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837807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0E79CE" w:rsidRDefault="004E432D" w:rsidP="000E79CE">
          <w:r>
            <w:rPr>
              <w:noProof/>
              <w:lang w:eastAsia="en-US"/>
            </w:rPr>
            <w:pict>
              <v:group id="_x0000_s1030" style="position:absolute;margin-left:1.15pt;margin-top:-1.05pt;width:595.3pt;height:728.45pt;z-index:251660288;mso-width-percent:1000;mso-height-percent:1000;mso-position-horizontal-relative:page;mso-position-vertical-relative:margin;mso-width-percent:1000;mso-height-percent:1000;mso-height-relative:margin" coordorigin=",1440" coordsize="12239,12960" o:allowincell="f">
                <v:group id="_x0000_s1031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32" style="position:absolute;left:-6;top:3717;width:12189;height:3550" coordorigin="18,7468" coordsize="12189,3550">
                    <v:shape id="_x0000_s1033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4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5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6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7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8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9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40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41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42" style="position:absolute;left:1800;top:1440;width:8638;height:1888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42;mso-fit-shape-to-text:t">
                    <w:txbxContent>
                      <w:sdt>
                        <w:sdt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Организация"/>
                          <w:id w:val="1837856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2C3649" w:rsidRDefault="002C3649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sdtContent>
                      </w:sdt>
                      <w:p w:rsidR="000E79CE" w:rsidRPr="00311848" w:rsidRDefault="000E79CE" w:rsidP="000E79C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8"/>
                            <w:szCs w:val="28"/>
                          </w:rPr>
                        </w:pPr>
                        <w:r w:rsidRPr="00311848">
                          <w:rPr>
                            <w:b/>
                            <w:bCs/>
                            <w:color w:val="00B0F0"/>
                            <w:sz w:val="28"/>
                            <w:szCs w:val="28"/>
                          </w:rPr>
                          <w:t>Муниципальное дошкольное образовательное учреждение «Зеленогорский детский сад №2 общеразвивающего вида с приоритетным осуществлением художественно-эстетического развития»</w:t>
                        </w:r>
                      </w:p>
                      <w:p w:rsidR="002C3649" w:rsidRPr="000E79CE" w:rsidRDefault="002C3649">
                        <w:pPr>
                          <w:rPr>
                            <w:b/>
                            <w:bCs/>
                            <w:color w:val="808080" w:themeColor="text1" w:themeTint="7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_x0000_s1043" style="position:absolute;left:6494;top:11160;width:4998;height:496;mso-position-horizontal-relative:margin;mso-position-vertical-relative:margin" filled="f" stroked="f">
                  <v:textbox style="mso-next-textbox:#_x0000_s1043;mso-fit-shape-to-text:t">
                    <w:txbxContent>
                      <w:p w:rsidR="002C3649" w:rsidRPr="00311848" w:rsidRDefault="00F612F7">
                        <w:pPr>
                          <w:jc w:val="right"/>
                          <w:rPr>
                            <w:color w:val="1F497D" w:themeColor="text2"/>
                            <w:sz w:val="36"/>
                            <w:szCs w:val="36"/>
                          </w:rPr>
                        </w:pPr>
                        <w:r w:rsidRPr="00311848">
                          <w:rPr>
                            <w:color w:val="1F497D" w:themeColor="text2"/>
                            <w:sz w:val="36"/>
                            <w:szCs w:val="36"/>
                          </w:rPr>
                          <w:t>2014 – 2015</w:t>
                        </w:r>
                        <w:r w:rsidR="005741A6" w:rsidRPr="00311848">
                          <w:rPr>
                            <w:color w:val="1F497D" w:themeColor="text2"/>
                            <w:sz w:val="36"/>
                            <w:szCs w:val="36"/>
                          </w:rPr>
                          <w:t xml:space="preserve"> учебный год</w:t>
                        </w:r>
                      </w:p>
                    </w:txbxContent>
                  </v:textbox>
                </v:rect>
                <v:rect id="_x0000_s1044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4">
                    <w:txbxContent>
                      <w:sdt>
                        <w:sdtPr>
                          <w:rPr>
                            <w:b/>
                            <w:bCs/>
                            <w:color w:val="00B0F0"/>
                            <w:sz w:val="72"/>
                            <w:szCs w:val="72"/>
                          </w:rPr>
                          <w:alias w:val="Заголовок"/>
                          <w:id w:val="1837858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2C3649" w:rsidRDefault="00AD06B0" w:rsidP="00311848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311848">
                              <w:rPr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Отчет  по результатам    самообследования  </w:t>
                            </w:r>
                          </w:p>
                        </w:sdtContent>
                      </w:sdt>
                      <w:p w:rsidR="002C3649" w:rsidRDefault="000E79CE" w:rsidP="002C3649">
                        <w:pPr>
                          <w:jc w:val="center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:rsidR="002C3649" w:rsidRDefault="002C3649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0E79CE" w:rsidRDefault="000E79CE" w:rsidP="000E79CE"/>
        <w:p w:rsidR="002C3649" w:rsidRPr="000E79CE" w:rsidRDefault="004E432D" w:rsidP="00DE443A">
          <w:pPr>
            <w:shd w:val="clear" w:color="auto" w:fill="548DD4" w:themeFill="text2" w:themeFillTint="99"/>
          </w:pPr>
        </w:p>
      </w:sdtContent>
    </w:sdt>
    <w:p w:rsidR="00E208D6" w:rsidRPr="00CC74DE" w:rsidRDefault="00E208D6" w:rsidP="00CC74DE">
      <w:pPr>
        <w:pStyle w:val="a5"/>
        <w:numPr>
          <w:ilvl w:val="0"/>
          <w:numId w:val="3"/>
        </w:numPr>
        <w:spacing w:after="200" w:line="276" w:lineRule="auto"/>
        <w:jc w:val="center"/>
        <w:rPr>
          <w:b/>
          <w:sz w:val="36"/>
          <w:szCs w:val="36"/>
        </w:rPr>
      </w:pPr>
      <w:r w:rsidRPr="00CC74DE">
        <w:rPr>
          <w:b/>
          <w:sz w:val="36"/>
          <w:szCs w:val="36"/>
        </w:rPr>
        <w:lastRenderedPageBreak/>
        <w:t>Общие характеристики заведения:</w:t>
      </w:r>
    </w:p>
    <w:p w:rsidR="00256A4F" w:rsidRDefault="00E208D6" w:rsidP="00256A4F">
      <w:pPr>
        <w:pStyle w:val="a5"/>
        <w:numPr>
          <w:ilvl w:val="0"/>
          <w:numId w:val="1"/>
        </w:numPr>
        <w:spacing w:line="276" w:lineRule="auto"/>
        <w:jc w:val="both"/>
        <w:rPr>
          <w:b/>
          <w:i/>
          <w:sz w:val="28"/>
          <w:szCs w:val="28"/>
        </w:rPr>
      </w:pPr>
      <w:r w:rsidRPr="00E208D6">
        <w:rPr>
          <w:b/>
          <w:i/>
          <w:sz w:val="28"/>
          <w:szCs w:val="28"/>
        </w:rPr>
        <w:t>Информационная справка</w:t>
      </w:r>
    </w:p>
    <w:p w:rsidR="00992D4E" w:rsidRDefault="00992D4E" w:rsidP="00992D4E">
      <w:pPr>
        <w:pStyle w:val="a5"/>
        <w:spacing w:line="276" w:lineRule="auto"/>
        <w:jc w:val="both"/>
        <w:rPr>
          <w:b/>
          <w:i/>
          <w:sz w:val="28"/>
          <w:szCs w:val="28"/>
        </w:rPr>
      </w:pPr>
    </w:p>
    <w:p w:rsidR="00E208D6" w:rsidRPr="00256A4F" w:rsidRDefault="00E208D6" w:rsidP="00256A4F">
      <w:pPr>
        <w:spacing w:line="276" w:lineRule="auto"/>
        <w:jc w:val="both"/>
        <w:rPr>
          <w:b/>
          <w:i/>
          <w:sz w:val="28"/>
          <w:szCs w:val="28"/>
        </w:rPr>
      </w:pPr>
      <w:r w:rsidRPr="00256A4F">
        <w:rPr>
          <w:sz w:val="28"/>
          <w:szCs w:val="28"/>
        </w:rPr>
        <w:t>Муниципальное дошкольное образовательное учреждение</w:t>
      </w:r>
      <w:r w:rsidRPr="00256A4F">
        <w:rPr>
          <w:b/>
          <w:sz w:val="28"/>
          <w:szCs w:val="28"/>
        </w:rPr>
        <w:t xml:space="preserve"> </w:t>
      </w:r>
      <w:r w:rsidRPr="00256A4F">
        <w:rPr>
          <w:sz w:val="28"/>
          <w:szCs w:val="28"/>
        </w:rPr>
        <w:t xml:space="preserve"> «Зеленогорский детский сад  №2   общеразвивающего вида с приоритетным осуществлением    художественно-эстетического развития»     открыто с октября 1978 года. </w:t>
      </w:r>
    </w:p>
    <w:p w:rsidR="00E208D6" w:rsidRDefault="00E208D6" w:rsidP="00256A4F">
      <w:pPr>
        <w:jc w:val="both"/>
        <w:rPr>
          <w:sz w:val="28"/>
          <w:szCs w:val="28"/>
        </w:rPr>
      </w:pPr>
      <w:r w:rsidRPr="00D322DF">
        <w:rPr>
          <w:sz w:val="28"/>
          <w:szCs w:val="28"/>
        </w:rPr>
        <w:t>В 2007 году МДОУ прошло аккредитацию, в апреле 2009 года получило лицензию</w:t>
      </w:r>
      <w:r>
        <w:rPr>
          <w:sz w:val="28"/>
          <w:szCs w:val="28"/>
        </w:rPr>
        <w:t xml:space="preserve"> на  ведение образовательной деятельности.</w:t>
      </w:r>
      <w:r w:rsidRPr="00E208D6">
        <w:rPr>
          <w:sz w:val="28"/>
          <w:szCs w:val="28"/>
        </w:rPr>
        <w:t xml:space="preserve"> </w:t>
      </w:r>
    </w:p>
    <w:p w:rsidR="00992D4E" w:rsidRDefault="00992D4E" w:rsidP="00256A4F">
      <w:pPr>
        <w:jc w:val="both"/>
        <w:rPr>
          <w:sz w:val="28"/>
          <w:szCs w:val="28"/>
        </w:rPr>
      </w:pPr>
    </w:p>
    <w:p w:rsidR="00992D4E" w:rsidRDefault="00992D4E" w:rsidP="00256A4F">
      <w:pPr>
        <w:jc w:val="both"/>
        <w:rPr>
          <w:sz w:val="28"/>
          <w:szCs w:val="28"/>
        </w:rPr>
      </w:pPr>
    </w:p>
    <w:p w:rsidR="00CC74DE" w:rsidRPr="00CC74DE" w:rsidRDefault="00CC74DE" w:rsidP="00256A4F">
      <w:pPr>
        <w:pStyle w:val="a5"/>
        <w:numPr>
          <w:ilvl w:val="0"/>
          <w:numId w:val="1"/>
        </w:numPr>
        <w:ind w:right="293"/>
        <w:jc w:val="both"/>
        <w:rPr>
          <w:b/>
          <w:i/>
          <w:sz w:val="28"/>
          <w:szCs w:val="28"/>
        </w:rPr>
      </w:pPr>
      <w:r w:rsidRPr="00CC74DE">
        <w:rPr>
          <w:b/>
          <w:i/>
          <w:sz w:val="28"/>
          <w:szCs w:val="28"/>
        </w:rPr>
        <w:t>Местонахождение.</w:t>
      </w:r>
    </w:p>
    <w:p w:rsidR="00E208D6" w:rsidRDefault="00E208D6" w:rsidP="00256A4F">
      <w:pPr>
        <w:ind w:right="293"/>
        <w:jc w:val="both"/>
        <w:rPr>
          <w:sz w:val="28"/>
          <w:szCs w:val="28"/>
        </w:rPr>
      </w:pPr>
      <w:r>
        <w:rPr>
          <w:sz w:val="28"/>
          <w:szCs w:val="28"/>
        </w:rPr>
        <w:t>Расположено: пгт.</w:t>
      </w:r>
      <w:r w:rsidR="00AA0C5B">
        <w:rPr>
          <w:sz w:val="28"/>
          <w:szCs w:val="28"/>
        </w:rPr>
        <w:t xml:space="preserve"> </w:t>
      </w:r>
      <w:r w:rsidR="00992D4E">
        <w:rPr>
          <w:sz w:val="28"/>
          <w:szCs w:val="28"/>
        </w:rPr>
        <w:t>Зеленогорский</w:t>
      </w:r>
      <w:r>
        <w:rPr>
          <w:sz w:val="28"/>
          <w:szCs w:val="28"/>
        </w:rPr>
        <w:t xml:space="preserve">, ул. Центральная, 27. Телефон: 25-929, факс – 25-929. Режим работы – 12 часов.  </w:t>
      </w:r>
      <w:r w:rsidR="0049726E">
        <w:rPr>
          <w:sz w:val="28"/>
          <w:szCs w:val="28"/>
        </w:rPr>
        <w:t xml:space="preserve"> </w:t>
      </w:r>
    </w:p>
    <w:p w:rsidR="00992D4E" w:rsidRDefault="00992D4E" w:rsidP="00256A4F">
      <w:pPr>
        <w:ind w:right="293"/>
        <w:jc w:val="both"/>
        <w:rPr>
          <w:sz w:val="28"/>
          <w:szCs w:val="28"/>
        </w:rPr>
      </w:pPr>
    </w:p>
    <w:p w:rsidR="00992D4E" w:rsidRPr="00256A4F" w:rsidRDefault="00992D4E" w:rsidP="00256A4F">
      <w:pPr>
        <w:ind w:right="293"/>
        <w:jc w:val="both"/>
        <w:rPr>
          <w:sz w:val="28"/>
          <w:szCs w:val="28"/>
        </w:rPr>
      </w:pPr>
    </w:p>
    <w:p w:rsidR="00E208D6" w:rsidRDefault="00E208D6" w:rsidP="00E208D6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CC74DE">
        <w:rPr>
          <w:b/>
          <w:i/>
          <w:sz w:val="28"/>
          <w:szCs w:val="28"/>
        </w:rPr>
        <w:t>Структура и количество групп.</w:t>
      </w:r>
    </w:p>
    <w:p w:rsidR="00ED482F" w:rsidRDefault="00F07565" w:rsidP="00ED482F">
      <w:pPr>
        <w:ind w:right="2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МДОУ рассчитано на 100 </w:t>
      </w:r>
      <w:r w:rsidR="008C7B15">
        <w:rPr>
          <w:sz w:val="28"/>
          <w:szCs w:val="28"/>
        </w:rPr>
        <w:t xml:space="preserve"> детей от 1 года</w:t>
      </w:r>
      <w:r w:rsidR="00F612F7">
        <w:rPr>
          <w:sz w:val="28"/>
          <w:szCs w:val="28"/>
        </w:rPr>
        <w:t xml:space="preserve"> до 8</w:t>
      </w:r>
      <w:r w:rsidR="008C7B15">
        <w:rPr>
          <w:sz w:val="28"/>
          <w:szCs w:val="28"/>
        </w:rPr>
        <w:t xml:space="preserve"> лет. Комплектуется в июн</w:t>
      </w:r>
      <w:r w:rsidR="0049726E" w:rsidRPr="0049726E">
        <w:rPr>
          <w:sz w:val="28"/>
          <w:szCs w:val="28"/>
        </w:rPr>
        <w:t>е – августе каждого года</w:t>
      </w:r>
      <w:r w:rsidR="00ED482F">
        <w:rPr>
          <w:sz w:val="28"/>
          <w:szCs w:val="28"/>
        </w:rPr>
        <w:t>.</w:t>
      </w:r>
    </w:p>
    <w:p w:rsidR="00ED482F" w:rsidRPr="00ED482F" w:rsidRDefault="00ED482F" w:rsidP="00ED482F">
      <w:pPr>
        <w:ind w:right="293"/>
        <w:jc w:val="both"/>
        <w:rPr>
          <w:sz w:val="28"/>
          <w:szCs w:val="28"/>
        </w:rPr>
      </w:pPr>
      <w:r w:rsidRPr="00ED482F">
        <w:t xml:space="preserve"> </w:t>
      </w:r>
      <w:r w:rsidRPr="00ED482F">
        <w:rPr>
          <w:sz w:val="28"/>
          <w:szCs w:val="28"/>
        </w:rPr>
        <w:t>Чтобы записать ребенка в детский сад родители должны предоставить ряд документов, а именно:</w:t>
      </w:r>
    </w:p>
    <w:p w:rsidR="00ED482F" w:rsidRPr="00ED482F" w:rsidRDefault="00ED482F" w:rsidP="00ED482F">
      <w:pPr>
        <w:ind w:right="293"/>
        <w:jc w:val="both"/>
        <w:rPr>
          <w:sz w:val="28"/>
          <w:szCs w:val="28"/>
        </w:rPr>
      </w:pPr>
      <w:r w:rsidRPr="00ED482F">
        <w:rPr>
          <w:sz w:val="28"/>
          <w:szCs w:val="28"/>
        </w:rPr>
        <w:t>заявление от родителей или заменяющих их лиц о приеме ребенка;</w:t>
      </w:r>
    </w:p>
    <w:p w:rsidR="00ED482F" w:rsidRPr="00ED482F" w:rsidRDefault="00ED482F" w:rsidP="00ED482F">
      <w:pPr>
        <w:ind w:right="293"/>
        <w:jc w:val="both"/>
        <w:rPr>
          <w:sz w:val="28"/>
          <w:szCs w:val="28"/>
        </w:rPr>
      </w:pPr>
      <w:r w:rsidRPr="00ED482F">
        <w:rPr>
          <w:sz w:val="28"/>
          <w:szCs w:val="28"/>
        </w:rPr>
        <w:t>свидетельство о рождении ребенка;</w:t>
      </w:r>
    </w:p>
    <w:p w:rsidR="00ED482F" w:rsidRPr="00ED482F" w:rsidRDefault="00ED482F" w:rsidP="00ED482F">
      <w:pPr>
        <w:ind w:right="293"/>
        <w:jc w:val="both"/>
        <w:rPr>
          <w:sz w:val="28"/>
          <w:szCs w:val="28"/>
        </w:rPr>
      </w:pPr>
      <w:r w:rsidRPr="00ED482F">
        <w:rPr>
          <w:sz w:val="28"/>
          <w:szCs w:val="28"/>
        </w:rPr>
        <w:t>паспорт одного из родителей (законных представителей);</w:t>
      </w:r>
    </w:p>
    <w:p w:rsidR="00ED482F" w:rsidRPr="00ED482F" w:rsidRDefault="00ED482F" w:rsidP="00ED482F">
      <w:pPr>
        <w:ind w:right="293"/>
        <w:jc w:val="both"/>
        <w:rPr>
          <w:sz w:val="28"/>
          <w:szCs w:val="28"/>
        </w:rPr>
      </w:pPr>
      <w:r w:rsidRPr="00ED482F">
        <w:rPr>
          <w:sz w:val="28"/>
          <w:szCs w:val="28"/>
        </w:rPr>
        <w:t>документ, подтверждающий льготу (при ее наличии на первоочередное поступление ребенка в детский сад);</w:t>
      </w:r>
    </w:p>
    <w:p w:rsidR="00495370" w:rsidRDefault="00ED482F" w:rsidP="00ED482F">
      <w:pPr>
        <w:ind w:right="293"/>
        <w:jc w:val="both"/>
        <w:rPr>
          <w:sz w:val="28"/>
          <w:szCs w:val="28"/>
        </w:rPr>
      </w:pPr>
      <w:r>
        <w:rPr>
          <w:sz w:val="28"/>
          <w:szCs w:val="28"/>
        </w:rPr>
        <w:t>медицинская карта по форме Ф26. Для компенсации:</w:t>
      </w:r>
    </w:p>
    <w:p w:rsidR="00ED482F" w:rsidRDefault="00ED482F" w:rsidP="00ED482F">
      <w:pPr>
        <w:ind w:right="29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Копия ИНН; копия ОПС (обязательного пенсионного страхования; Копия лицевого счета</w:t>
      </w:r>
      <w:r w:rsidR="00F612F7">
        <w:rPr>
          <w:sz w:val="28"/>
          <w:szCs w:val="28"/>
        </w:rPr>
        <w:t>.</w:t>
      </w:r>
      <w:proofErr w:type="gramEnd"/>
    </w:p>
    <w:p w:rsidR="003B75B3" w:rsidRDefault="003B75B3" w:rsidP="00AA0C5B">
      <w:pPr>
        <w:ind w:right="293"/>
        <w:jc w:val="both"/>
        <w:rPr>
          <w:sz w:val="28"/>
          <w:szCs w:val="28"/>
        </w:rPr>
      </w:pPr>
    </w:p>
    <w:p w:rsidR="003B75B3" w:rsidRDefault="003B75B3" w:rsidP="00AA0C5B">
      <w:pPr>
        <w:ind w:right="293"/>
        <w:jc w:val="both"/>
        <w:rPr>
          <w:sz w:val="28"/>
          <w:szCs w:val="28"/>
        </w:rPr>
      </w:pPr>
    </w:p>
    <w:p w:rsidR="003B75B3" w:rsidRDefault="003B75B3" w:rsidP="00AA0C5B">
      <w:pPr>
        <w:ind w:right="293"/>
        <w:jc w:val="both"/>
        <w:rPr>
          <w:sz w:val="28"/>
          <w:szCs w:val="28"/>
        </w:rPr>
      </w:pPr>
    </w:p>
    <w:p w:rsidR="00495370" w:rsidRDefault="00495370" w:rsidP="00AA0C5B">
      <w:pPr>
        <w:ind w:right="2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0103" cy="2373330"/>
            <wp:effectExtent l="19050" t="0" r="21597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49726E" w:rsidRDefault="0049726E" w:rsidP="003B75B3">
      <w:pPr>
        <w:ind w:right="293"/>
        <w:jc w:val="both"/>
        <w:rPr>
          <w:sz w:val="28"/>
          <w:szCs w:val="28"/>
        </w:rPr>
      </w:pPr>
    </w:p>
    <w:p w:rsidR="00992D4E" w:rsidRPr="00EE4D6D" w:rsidRDefault="00992D4E" w:rsidP="003B75B3">
      <w:pPr>
        <w:ind w:right="293"/>
        <w:jc w:val="both"/>
        <w:rPr>
          <w:sz w:val="28"/>
          <w:szCs w:val="28"/>
        </w:rPr>
      </w:pPr>
    </w:p>
    <w:p w:rsidR="00E208D6" w:rsidRDefault="00CC74DE" w:rsidP="00E208D6">
      <w:pPr>
        <w:pStyle w:val="a5"/>
        <w:numPr>
          <w:ilvl w:val="0"/>
          <w:numId w:val="1"/>
        </w:numPr>
        <w:rPr>
          <w:b/>
          <w:i/>
          <w:sz w:val="28"/>
          <w:szCs w:val="28"/>
        </w:rPr>
      </w:pPr>
      <w:r w:rsidRPr="00CC74DE">
        <w:rPr>
          <w:b/>
          <w:i/>
          <w:sz w:val="28"/>
          <w:szCs w:val="28"/>
        </w:rPr>
        <w:t>Структура управления.</w:t>
      </w:r>
    </w:p>
    <w:p w:rsidR="00F551B6" w:rsidRPr="008A5FD8" w:rsidRDefault="00F551B6" w:rsidP="00F551B6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 w:rsidR="00EE4D6D" w:rsidRDefault="00F551B6" w:rsidP="00F551B6">
      <w:pPr>
        <w:rPr>
          <w:sz w:val="26"/>
          <w:szCs w:val="26"/>
        </w:rPr>
      </w:pPr>
      <w:r w:rsidRPr="008A5FD8">
        <w:rPr>
          <w:sz w:val="26"/>
          <w:szCs w:val="26"/>
        </w:rPr>
        <w:tab/>
        <w:t xml:space="preserve">Непосредственное управление ДОУ осуществляет 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Управление   образования администрации Крапивинского муниципального района.  Оно </w:t>
      </w:r>
      <w:r>
        <w:rPr>
          <w:sz w:val="26"/>
          <w:szCs w:val="26"/>
        </w:rPr>
        <w:t xml:space="preserve"> </w:t>
      </w:r>
      <w:r w:rsidRPr="008A5FD8">
        <w:rPr>
          <w:sz w:val="26"/>
          <w:szCs w:val="26"/>
        </w:rPr>
        <w:t xml:space="preserve">взаимодействует с учреждением через </w:t>
      </w:r>
      <w:r>
        <w:rPr>
          <w:sz w:val="26"/>
          <w:szCs w:val="26"/>
        </w:rPr>
        <w:t xml:space="preserve"> </w:t>
      </w:r>
      <w:r w:rsidRPr="008A5FD8">
        <w:rPr>
          <w:sz w:val="26"/>
          <w:szCs w:val="26"/>
        </w:rPr>
        <w:t xml:space="preserve"> методический центр. </w:t>
      </w:r>
    </w:p>
    <w:p w:rsidR="00495370" w:rsidRDefault="00495370" w:rsidP="00F551B6">
      <w:pPr>
        <w:jc w:val="both"/>
        <w:rPr>
          <w:sz w:val="26"/>
          <w:szCs w:val="26"/>
        </w:rPr>
      </w:pPr>
    </w:p>
    <w:p w:rsidR="00495370" w:rsidRDefault="00495370" w:rsidP="00F551B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032429" cy="2342508"/>
            <wp:effectExtent l="19050" t="0" r="25471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95370" w:rsidRDefault="00495370" w:rsidP="00F551B6">
      <w:pPr>
        <w:jc w:val="both"/>
        <w:rPr>
          <w:sz w:val="26"/>
          <w:szCs w:val="26"/>
        </w:rPr>
      </w:pPr>
    </w:p>
    <w:p w:rsidR="00F551B6" w:rsidRPr="00992D4E" w:rsidRDefault="00F551B6" w:rsidP="00992D4E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CC74DE" w:rsidRPr="00D873A5" w:rsidRDefault="00CC74DE" w:rsidP="00D873A5">
      <w:pPr>
        <w:ind w:left="360"/>
        <w:rPr>
          <w:b/>
          <w:i/>
          <w:sz w:val="28"/>
          <w:szCs w:val="28"/>
        </w:rPr>
      </w:pPr>
    </w:p>
    <w:p w:rsidR="00CC74DE" w:rsidRDefault="00CC74DE" w:rsidP="00CC74DE">
      <w:pPr>
        <w:pStyle w:val="a5"/>
        <w:numPr>
          <w:ilvl w:val="0"/>
          <w:numId w:val="3"/>
        </w:numPr>
        <w:jc w:val="center"/>
        <w:rPr>
          <w:b/>
          <w:sz w:val="36"/>
          <w:szCs w:val="36"/>
        </w:rPr>
      </w:pPr>
      <w:r w:rsidRPr="00CC74DE">
        <w:rPr>
          <w:b/>
          <w:sz w:val="36"/>
          <w:szCs w:val="36"/>
        </w:rPr>
        <w:t>Особенности образовательного процесса.</w:t>
      </w:r>
    </w:p>
    <w:p w:rsidR="00992D4E" w:rsidRPr="00992D4E" w:rsidRDefault="00992D4E" w:rsidP="00992D4E">
      <w:pPr>
        <w:jc w:val="center"/>
        <w:rPr>
          <w:b/>
          <w:sz w:val="36"/>
          <w:szCs w:val="36"/>
        </w:rPr>
      </w:pPr>
    </w:p>
    <w:p w:rsidR="00CC74DE" w:rsidRDefault="00CC74DE" w:rsidP="00CC74DE">
      <w:pPr>
        <w:pStyle w:val="a5"/>
        <w:numPr>
          <w:ilvl w:val="0"/>
          <w:numId w:val="2"/>
        </w:numPr>
        <w:jc w:val="both"/>
        <w:rPr>
          <w:b/>
          <w:i/>
          <w:sz w:val="28"/>
          <w:szCs w:val="28"/>
        </w:rPr>
      </w:pPr>
      <w:r w:rsidRPr="00CC74DE">
        <w:rPr>
          <w:b/>
          <w:i/>
          <w:sz w:val="28"/>
          <w:szCs w:val="28"/>
        </w:rPr>
        <w:t>Содержание обучения и воспитания детей.</w:t>
      </w:r>
    </w:p>
    <w:p w:rsidR="00B12F30" w:rsidRPr="00B12F30" w:rsidRDefault="00B12F30" w:rsidP="00B12F30">
      <w:pPr>
        <w:jc w:val="both"/>
        <w:rPr>
          <w:b/>
          <w:i/>
          <w:sz w:val="28"/>
          <w:szCs w:val="28"/>
        </w:rPr>
      </w:pPr>
    </w:p>
    <w:p w:rsidR="00CB5675" w:rsidRPr="000F30B2" w:rsidRDefault="00CB5675" w:rsidP="00992D4E">
      <w:pPr>
        <w:pStyle w:val="a7"/>
        <w:ind w:right="436" w:firstLine="708"/>
      </w:pPr>
      <w:r>
        <w:t xml:space="preserve">Учебный план Зеленогорского детского сада №2  составлен в соответствии с требованиями </w:t>
      </w:r>
      <w:r w:rsidR="00B12F30">
        <w:t xml:space="preserve">ФГОС по    программе  </w:t>
      </w:r>
      <w:r>
        <w:t>«Радуга» под   редакцией   Т.Н.Дороновой. Дополнительно в 1-ой    младшей группе используем «Программу воспитания и обучения в детском саду» под редакцией М.А.Васильевой, так как в этой группе есть дети до 2-х лет.</w:t>
      </w:r>
      <w:r w:rsidRPr="000F30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B6B80" w:rsidRDefault="00992D4E" w:rsidP="00992D4E">
      <w:pPr>
        <w:pStyle w:val="a7"/>
        <w:ind w:right="436"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2757170</wp:posOffset>
            </wp:positionH>
            <wp:positionV relativeFrom="paragraph">
              <wp:posOffset>523240</wp:posOffset>
            </wp:positionV>
            <wp:extent cx="3306445" cy="2463165"/>
            <wp:effectExtent l="285750" t="247650" r="255905" b="222885"/>
            <wp:wrapSquare wrapText="bothSides"/>
            <wp:docPr id="18" name="Рисунок 1" descr="D:\Мои документы\Мои рисунки\фото\SDC1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фото\SDC12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463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B5675">
        <w:t>Разделы программы, рекомендуемые для реализации учебно-воспитательного процесса, включены в учебные планы всех возрастных групп: познав</w:t>
      </w:r>
      <w:r w:rsidR="00800B97">
        <w:t>ательное развитие, речевое развитие</w:t>
      </w:r>
      <w:r w:rsidR="00CB5675">
        <w:t xml:space="preserve">, </w:t>
      </w:r>
      <w:r w:rsidR="00800B97">
        <w:t xml:space="preserve">социально – коммуникативное развитие, художественно – эстетическое развитие и физическое развитие. </w:t>
      </w:r>
      <w:r w:rsidR="00CB5675">
        <w:t>Занятия по изобразительной деятельности  сост</w:t>
      </w:r>
      <w:r w:rsidR="00F556BF">
        <w:t>оят из трех видов деятельности</w:t>
      </w:r>
      <w:proofErr w:type="gramStart"/>
      <w:r w:rsidR="00F556BF">
        <w:t>:р</w:t>
      </w:r>
      <w:proofErr w:type="gramEnd"/>
      <w:r w:rsidR="00F556BF">
        <w:t>исование, лепка,</w:t>
      </w:r>
      <w:r w:rsidR="00CB5675">
        <w:t xml:space="preserve">аппликация. </w:t>
      </w:r>
      <w:r w:rsidR="00CB5675">
        <w:lastRenderedPageBreak/>
        <w:t xml:space="preserve">Аппликация чередуется с занятием по конструированию. </w:t>
      </w:r>
      <w:r w:rsidR="00F31D4E">
        <w:t>В первой младшей группе  проводя</w:t>
      </w:r>
      <w:r w:rsidR="00CB5675">
        <w:t>тся з</w:t>
      </w:r>
      <w:r w:rsidR="0027312F">
        <w:t>ан</w:t>
      </w:r>
      <w:r w:rsidR="00DC3EB9">
        <w:t>ятия  по развитию мелкой моторики</w:t>
      </w:r>
      <w:r w:rsidR="00CB5675">
        <w:t>.</w:t>
      </w:r>
    </w:p>
    <w:p w:rsidR="00CB5675" w:rsidRDefault="00BB6B80" w:rsidP="00992D4E">
      <w:pPr>
        <w:pStyle w:val="a7"/>
        <w:ind w:right="436" w:firstLine="708"/>
      </w:pPr>
      <w:r>
        <w:t>Во второй младшей группе, средней группе, дополнительно  проводятся занятия по развитию мелкой моторики, дети занимаются по дополнительной программе «</w:t>
      </w:r>
      <w:r w:rsidR="00511931">
        <w:t>Весёлый песочек».</w:t>
      </w:r>
    </w:p>
    <w:p w:rsidR="00511931" w:rsidRDefault="00511931" w:rsidP="00992D4E">
      <w:pPr>
        <w:pStyle w:val="a7"/>
        <w:ind w:right="436" w:firstLine="708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B5675" w:rsidRPr="005741A6" w:rsidRDefault="00CB5675" w:rsidP="00CB5675">
      <w:pPr>
        <w:ind w:right="436"/>
        <w:jc w:val="both"/>
        <w:rPr>
          <w:color w:val="000000" w:themeColor="text1"/>
          <w:sz w:val="28"/>
        </w:rPr>
      </w:pPr>
      <w:r w:rsidRPr="005741A6">
        <w:rPr>
          <w:color w:val="000000" w:themeColor="text1"/>
          <w:sz w:val="28"/>
        </w:rPr>
        <w:t xml:space="preserve">Занятия физкультурой проводятся 3 раза в неделю: 2  занятие в зале, 1 – на свежем воздухе. </w:t>
      </w:r>
    </w:p>
    <w:p w:rsidR="00CB5675" w:rsidRPr="005741A6" w:rsidRDefault="00CB5675" w:rsidP="00AA0C5B">
      <w:pPr>
        <w:ind w:right="436"/>
        <w:jc w:val="both"/>
        <w:rPr>
          <w:color w:val="000000" w:themeColor="text1"/>
          <w:sz w:val="28"/>
        </w:rPr>
      </w:pPr>
      <w:r w:rsidRPr="005741A6">
        <w:rPr>
          <w:color w:val="000000" w:themeColor="text1"/>
          <w:sz w:val="28"/>
        </w:rPr>
        <w:t>Для реализации задач художественно-эстетического направления в старшей и подгот</w:t>
      </w:r>
      <w:r w:rsidR="00183835">
        <w:rPr>
          <w:color w:val="000000" w:themeColor="text1"/>
          <w:sz w:val="28"/>
        </w:rPr>
        <w:t>овительной   группе проводятся 2</w:t>
      </w:r>
      <w:r w:rsidRPr="005741A6">
        <w:rPr>
          <w:color w:val="000000" w:themeColor="text1"/>
          <w:sz w:val="28"/>
        </w:rPr>
        <w:t xml:space="preserve"> раз</w:t>
      </w:r>
      <w:r w:rsidR="00183835">
        <w:rPr>
          <w:color w:val="000000" w:themeColor="text1"/>
          <w:sz w:val="28"/>
        </w:rPr>
        <w:t>а</w:t>
      </w:r>
      <w:r w:rsidRPr="005741A6">
        <w:rPr>
          <w:color w:val="000000" w:themeColor="text1"/>
          <w:sz w:val="28"/>
        </w:rPr>
        <w:t xml:space="preserve"> в неделю занятия по ознакомлению  с искусством.</w:t>
      </w:r>
      <w:r w:rsidR="00992D4E" w:rsidRPr="005741A6">
        <w:rPr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5675" w:rsidRPr="005741A6" w:rsidRDefault="00CB5675" w:rsidP="00CB5675">
      <w:pPr>
        <w:ind w:right="436" w:firstLine="720"/>
        <w:jc w:val="both"/>
        <w:rPr>
          <w:color w:val="000000" w:themeColor="text1"/>
          <w:sz w:val="28"/>
        </w:rPr>
      </w:pPr>
      <w:r w:rsidRPr="005741A6">
        <w:rPr>
          <w:color w:val="000000" w:themeColor="text1"/>
          <w:sz w:val="28"/>
        </w:rPr>
        <w:t xml:space="preserve">Дополняют воспитательно-образовательный процесс работа </w:t>
      </w:r>
      <w:r w:rsidR="00B12F30">
        <w:rPr>
          <w:color w:val="000000" w:themeColor="text1"/>
          <w:sz w:val="28"/>
        </w:rPr>
        <w:t>3</w:t>
      </w:r>
      <w:r w:rsidRPr="005741A6">
        <w:rPr>
          <w:color w:val="000000" w:themeColor="text1"/>
          <w:sz w:val="28"/>
        </w:rPr>
        <w:t xml:space="preserve">-х кружков: </w:t>
      </w:r>
      <w:r w:rsidR="00FA103E" w:rsidRPr="005741A6">
        <w:rPr>
          <w:color w:val="000000" w:themeColor="text1"/>
          <w:sz w:val="28"/>
        </w:rPr>
        <w:t xml:space="preserve"> </w:t>
      </w:r>
      <w:r w:rsidR="00B12F30">
        <w:rPr>
          <w:color w:val="000000" w:themeColor="text1"/>
          <w:sz w:val="28"/>
        </w:rPr>
        <w:t xml:space="preserve"> музыка,  хореография, фольклор</w:t>
      </w:r>
      <w:r w:rsidRPr="005741A6">
        <w:rPr>
          <w:color w:val="000000" w:themeColor="text1"/>
          <w:sz w:val="28"/>
        </w:rPr>
        <w:t>.</w:t>
      </w:r>
    </w:p>
    <w:p w:rsidR="00CB5675" w:rsidRPr="005741A6" w:rsidRDefault="00CB5675" w:rsidP="00CB5675">
      <w:pPr>
        <w:ind w:right="436" w:firstLine="720"/>
        <w:rPr>
          <w:color w:val="000000" w:themeColor="text1"/>
          <w:sz w:val="28"/>
        </w:rPr>
      </w:pPr>
      <w:r w:rsidRPr="005741A6">
        <w:rPr>
          <w:color w:val="000000" w:themeColor="text1"/>
          <w:sz w:val="28"/>
        </w:rPr>
        <w:t>Количество занятий  в каждой возрастной группе  соответствует  санитарно – гигиеническим требованиям к реализации образовательных программ:</w:t>
      </w:r>
    </w:p>
    <w:p w:rsidR="00CB5675" w:rsidRPr="005741A6" w:rsidRDefault="00CB5675" w:rsidP="00CB5675">
      <w:pPr>
        <w:ind w:right="294" w:firstLine="720"/>
        <w:jc w:val="both"/>
        <w:rPr>
          <w:color w:val="000000" w:themeColor="text1"/>
          <w:sz w:val="28"/>
        </w:rPr>
      </w:pPr>
      <w:r w:rsidRPr="005741A6">
        <w:rPr>
          <w:color w:val="000000" w:themeColor="text1"/>
          <w:sz w:val="28"/>
        </w:rPr>
        <w:t>В учебном процессе используются парциальные программы   для  реализации учебно-воспитательного процесса:</w:t>
      </w:r>
    </w:p>
    <w:p w:rsidR="00CE4411" w:rsidRPr="005741A6" w:rsidRDefault="00CE4411" w:rsidP="00CE4411">
      <w:pPr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>«Формирование начал экологической культуры» С.Н.Николаевой</w:t>
      </w:r>
    </w:p>
    <w:p w:rsidR="00CE4411" w:rsidRPr="005741A6" w:rsidRDefault="00CE4411" w:rsidP="00CE4411">
      <w:pPr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>«Здоровый дошкольник» Ю.Ф.Змановский</w:t>
      </w:r>
    </w:p>
    <w:p w:rsidR="00CE4411" w:rsidRPr="005741A6" w:rsidRDefault="00CE4411" w:rsidP="00CE4411">
      <w:pPr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>«Основы безопасности жизнедеятельности» С.Авдеева</w:t>
      </w:r>
    </w:p>
    <w:p w:rsidR="00CE4411" w:rsidRPr="005741A6" w:rsidRDefault="00CE4411" w:rsidP="00CE4411">
      <w:pPr>
        <w:numPr>
          <w:ilvl w:val="0"/>
          <w:numId w:val="14"/>
        </w:numPr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>«Природа и изобразительное искусство» Т.Н.Дороновой</w:t>
      </w:r>
    </w:p>
    <w:p w:rsidR="00CB5675" w:rsidRPr="005741A6" w:rsidRDefault="00CB5675" w:rsidP="00CE4411">
      <w:pPr>
        <w:jc w:val="both"/>
        <w:rPr>
          <w:color w:val="000000" w:themeColor="text1"/>
          <w:sz w:val="28"/>
          <w:szCs w:val="28"/>
        </w:rPr>
      </w:pPr>
    </w:p>
    <w:p w:rsidR="00FA103E" w:rsidRPr="005741A6" w:rsidRDefault="00CC74DE" w:rsidP="00FA103E">
      <w:pPr>
        <w:pStyle w:val="a5"/>
        <w:numPr>
          <w:ilvl w:val="0"/>
          <w:numId w:val="2"/>
        </w:numPr>
        <w:jc w:val="both"/>
        <w:rPr>
          <w:b/>
          <w:i/>
          <w:color w:val="000000" w:themeColor="text1"/>
          <w:sz w:val="28"/>
          <w:szCs w:val="28"/>
        </w:rPr>
      </w:pPr>
      <w:r w:rsidRPr="005741A6">
        <w:rPr>
          <w:b/>
          <w:i/>
          <w:color w:val="000000" w:themeColor="text1"/>
          <w:sz w:val="28"/>
          <w:szCs w:val="28"/>
        </w:rPr>
        <w:t>Охрана и укрепление здоровья.</w:t>
      </w:r>
      <w:r w:rsidR="00FA103E" w:rsidRPr="005741A6">
        <w:rPr>
          <w:color w:val="000000" w:themeColor="text1"/>
          <w:sz w:val="28"/>
          <w:szCs w:val="28"/>
        </w:rPr>
        <w:t xml:space="preserve"> </w:t>
      </w:r>
    </w:p>
    <w:p w:rsidR="00FA103E" w:rsidRPr="005741A6" w:rsidRDefault="00F77DA8" w:rsidP="00FA103E">
      <w:pPr>
        <w:jc w:val="both"/>
        <w:rPr>
          <w:color w:val="000000" w:themeColor="text1"/>
          <w:sz w:val="32"/>
          <w:szCs w:val="28"/>
        </w:rPr>
      </w:pPr>
      <w:r w:rsidRPr="005741A6">
        <w:rPr>
          <w:noProof/>
          <w:color w:val="000000" w:themeColor="text1"/>
          <w:sz w:val="32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488315</wp:posOffset>
            </wp:positionV>
            <wp:extent cx="2842895" cy="2123440"/>
            <wp:effectExtent l="285750" t="247650" r="262255" b="200660"/>
            <wp:wrapSquare wrapText="bothSides"/>
            <wp:docPr id="43" name="Рисунок 22" descr="D:\Мои документы\Мои рисунки\фото\SDC1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Мои рисунки\фото\SDC127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1234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A103E" w:rsidRPr="005741A6">
        <w:rPr>
          <w:color w:val="000000" w:themeColor="text1"/>
          <w:sz w:val="32"/>
          <w:szCs w:val="28"/>
        </w:rPr>
        <w:t>В учреждении реализуется программа  по физическому воспитанию Ю.Ф.Змановского</w:t>
      </w:r>
      <w:r w:rsidR="00BA4004" w:rsidRPr="005741A6">
        <w:rPr>
          <w:color w:val="000000" w:themeColor="text1"/>
          <w:sz w:val="32"/>
          <w:szCs w:val="28"/>
        </w:rPr>
        <w:t xml:space="preserve"> </w:t>
      </w:r>
      <w:r w:rsidR="00FA103E" w:rsidRPr="005741A6">
        <w:rPr>
          <w:color w:val="000000" w:themeColor="text1"/>
          <w:sz w:val="32"/>
          <w:szCs w:val="28"/>
        </w:rPr>
        <w:t xml:space="preserve"> «Здоровый дошкольник».</w:t>
      </w:r>
      <w:r w:rsidR="00BA4004" w:rsidRPr="005741A6">
        <w:rPr>
          <w:color w:val="000000" w:themeColor="text1"/>
          <w:sz w:val="32"/>
          <w:szCs w:val="28"/>
        </w:rPr>
        <w:t xml:space="preserve"> Разработаны планы работы с детьми, диагностические материалы.</w:t>
      </w:r>
    </w:p>
    <w:p w:rsidR="00FA103E" w:rsidRPr="005741A6" w:rsidRDefault="00183835" w:rsidP="00FA103E">
      <w:pPr>
        <w:ind w:right="436"/>
        <w:jc w:val="both"/>
        <w:rPr>
          <w:color w:val="000000" w:themeColor="text1"/>
          <w:sz w:val="32"/>
          <w:szCs w:val="28"/>
        </w:rPr>
      </w:pPr>
      <w:r>
        <w:rPr>
          <w:color w:val="000000" w:themeColor="text1"/>
          <w:sz w:val="32"/>
          <w:szCs w:val="28"/>
        </w:rPr>
        <w:t xml:space="preserve">В течение года в </w:t>
      </w:r>
      <w:r w:rsidR="00FA103E" w:rsidRPr="005741A6">
        <w:rPr>
          <w:color w:val="000000" w:themeColor="text1"/>
          <w:sz w:val="32"/>
          <w:szCs w:val="28"/>
        </w:rPr>
        <w:t>ДОУ проводились:</w:t>
      </w:r>
    </w:p>
    <w:p w:rsidR="00FA103E" w:rsidRPr="005741A6" w:rsidRDefault="00CE4411" w:rsidP="00FA103E">
      <w:pPr>
        <w:ind w:right="436"/>
        <w:jc w:val="both"/>
        <w:rPr>
          <w:color w:val="000000" w:themeColor="text1"/>
          <w:sz w:val="32"/>
          <w:szCs w:val="28"/>
        </w:rPr>
      </w:pPr>
      <w:r w:rsidRPr="005741A6">
        <w:rPr>
          <w:color w:val="000000" w:themeColor="text1"/>
          <w:sz w:val="32"/>
          <w:szCs w:val="28"/>
        </w:rPr>
        <w:t>Комплекс закаливающих процедур – гимнастика для глаз, обливание ног, точечный массаж, дыхательная гимнастика</w:t>
      </w:r>
      <w:r w:rsidR="00AA0C5B" w:rsidRPr="005741A6">
        <w:rPr>
          <w:color w:val="000000" w:themeColor="text1"/>
          <w:sz w:val="32"/>
          <w:szCs w:val="28"/>
        </w:rPr>
        <w:t>.</w:t>
      </w:r>
    </w:p>
    <w:p w:rsidR="000D609B" w:rsidRDefault="000D609B" w:rsidP="00FA103E">
      <w:pPr>
        <w:ind w:right="436"/>
        <w:jc w:val="both"/>
        <w:rPr>
          <w:color w:val="000000" w:themeColor="text1"/>
          <w:sz w:val="32"/>
          <w:szCs w:val="28"/>
        </w:rPr>
      </w:pPr>
    </w:p>
    <w:p w:rsidR="00183835" w:rsidRDefault="00183835" w:rsidP="00FA103E">
      <w:pPr>
        <w:ind w:right="436"/>
        <w:jc w:val="both"/>
        <w:rPr>
          <w:color w:val="000000" w:themeColor="text1"/>
          <w:sz w:val="32"/>
          <w:szCs w:val="28"/>
        </w:rPr>
      </w:pPr>
    </w:p>
    <w:p w:rsidR="00183835" w:rsidRPr="005741A6" w:rsidRDefault="00183835" w:rsidP="00FA103E">
      <w:pPr>
        <w:ind w:right="436"/>
        <w:jc w:val="both"/>
        <w:rPr>
          <w:color w:val="000000" w:themeColor="text1"/>
          <w:sz w:val="28"/>
          <w:szCs w:val="28"/>
        </w:rPr>
      </w:pPr>
    </w:p>
    <w:p w:rsidR="000D609B" w:rsidRPr="005741A6" w:rsidRDefault="00F77DA8" w:rsidP="00FA103E">
      <w:pPr>
        <w:ind w:right="436"/>
        <w:jc w:val="both"/>
        <w:rPr>
          <w:color w:val="000000" w:themeColor="text1"/>
          <w:sz w:val="28"/>
          <w:szCs w:val="28"/>
        </w:rPr>
      </w:pPr>
      <w:r w:rsidRPr="005741A6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203200</wp:posOffset>
            </wp:positionV>
            <wp:extent cx="2691765" cy="2030095"/>
            <wp:effectExtent l="285750" t="266700" r="280035" b="217805"/>
            <wp:wrapSquare wrapText="bothSides"/>
            <wp:docPr id="34" name="Рисунок 13" descr="D:\Мои документы\Мои рисунки\фото\SDC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документы\Мои рисунки\фото\SDC10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30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D609B" w:rsidRPr="005741A6" w:rsidRDefault="000D609B" w:rsidP="00FA103E">
      <w:pPr>
        <w:ind w:right="436"/>
        <w:jc w:val="both"/>
        <w:rPr>
          <w:color w:val="000000" w:themeColor="text1"/>
          <w:sz w:val="28"/>
          <w:szCs w:val="28"/>
        </w:rPr>
      </w:pPr>
    </w:p>
    <w:p w:rsidR="00CE4411" w:rsidRPr="005741A6" w:rsidRDefault="00CE4411" w:rsidP="00FA103E">
      <w:pPr>
        <w:ind w:right="436"/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20"/>
        <w:gridCol w:w="4320"/>
      </w:tblGrid>
      <w:tr w:rsidR="00B12F30" w:rsidRPr="005741A6" w:rsidTr="006F1943">
        <w:trPr>
          <w:trHeight w:val="420"/>
        </w:trPr>
        <w:tc>
          <w:tcPr>
            <w:tcW w:w="5220" w:type="dxa"/>
          </w:tcPr>
          <w:p w:rsidR="00CE4411" w:rsidRPr="005741A6" w:rsidRDefault="00CE4411" w:rsidP="006F1943">
            <w:pPr>
              <w:pStyle w:val="a7"/>
              <w:ind w:firstLine="708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lastRenderedPageBreak/>
              <w:t>Виды патологии</w:t>
            </w:r>
          </w:p>
        </w:tc>
        <w:tc>
          <w:tcPr>
            <w:tcW w:w="4320" w:type="dxa"/>
          </w:tcPr>
          <w:p w:rsidR="00CE4411" w:rsidRPr="005741A6" w:rsidRDefault="00CE4411" w:rsidP="006F1943">
            <w:pPr>
              <w:pStyle w:val="a7"/>
              <w:ind w:firstLine="708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201</w:t>
            </w:r>
            <w:r w:rsidR="00183835">
              <w:rPr>
                <w:color w:val="000000" w:themeColor="text1"/>
                <w:szCs w:val="28"/>
              </w:rPr>
              <w:t>4</w:t>
            </w:r>
          </w:p>
        </w:tc>
      </w:tr>
      <w:tr w:rsidR="00B12F30" w:rsidRPr="005741A6" w:rsidTr="006F1943">
        <w:trPr>
          <w:trHeight w:val="285"/>
        </w:trPr>
        <w:tc>
          <w:tcPr>
            <w:tcW w:w="5220" w:type="dxa"/>
          </w:tcPr>
          <w:p w:rsidR="00CE4411" w:rsidRPr="005741A6" w:rsidRDefault="00CE4411" w:rsidP="006F1943">
            <w:pPr>
              <w:pStyle w:val="a7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Дефекты речи</w:t>
            </w:r>
          </w:p>
        </w:tc>
        <w:tc>
          <w:tcPr>
            <w:tcW w:w="4320" w:type="dxa"/>
          </w:tcPr>
          <w:p w:rsidR="00CE4411" w:rsidRPr="005741A6" w:rsidRDefault="000622E1" w:rsidP="006F1943">
            <w:pPr>
              <w:pStyle w:val="a7"/>
              <w:ind w:firstLine="708"/>
              <w:jc w:val="center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</w:p>
        </w:tc>
      </w:tr>
      <w:tr w:rsidR="00B12F30" w:rsidRPr="005741A6" w:rsidTr="006F1943">
        <w:trPr>
          <w:trHeight w:val="285"/>
        </w:trPr>
        <w:tc>
          <w:tcPr>
            <w:tcW w:w="5220" w:type="dxa"/>
          </w:tcPr>
          <w:p w:rsidR="00CE4411" w:rsidRPr="005741A6" w:rsidRDefault="00CE4411" w:rsidP="006F1943">
            <w:pPr>
              <w:pStyle w:val="a7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Снижения зрения</w:t>
            </w:r>
          </w:p>
        </w:tc>
        <w:tc>
          <w:tcPr>
            <w:tcW w:w="4320" w:type="dxa"/>
          </w:tcPr>
          <w:p w:rsidR="00CE4411" w:rsidRPr="005741A6" w:rsidRDefault="008C7B15" w:rsidP="008C7B15">
            <w:pPr>
              <w:pStyle w:val="a7"/>
              <w:tabs>
                <w:tab w:val="center" w:pos="2406"/>
              </w:tabs>
              <w:ind w:firstLine="708"/>
              <w:jc w:val="lef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ab/>
            </w:r>
            <w:r w:rsidR="00183835">
              <w:rPr>
                <w:color w:val="000000" w:themeColor="text1"/>
                <w:szCs w:val="28"/>
              </w:rPr>
              <w:t>-</w:t>
            </w:r>
          </w:p>
        </w:tc>
      </w:tr>
      <w:tr w:rsidR="00B12F30" w:rsidRPr="005741A6" w:rsidTr="006F1943">
        <w:trPr>
          <w:trHeight w:val="285"/>
        </w:trPr>
        <w:tc>
          <w:tcPr>
            <w:tcW w:w="5220" w:type="dxa"/>
          </w:tcPr>
          <w:p w:rsidR="00CE4411" w:rsidRPr="005741A6" w:rsidRDefault="00CE4411" w:rsidP="006F1943">
            <w:pPr>
              <w:pStyle w:val="a7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Нарушения осанки</w:t>
            </w:r>
          </w:p>
        </w:tc>
        <w:tc>
          <w:tcPr>
            <w:tcW w:w="4320" w:type="dxa"/>
          </w:tcPr>
          <w:p w:rsidR="00CE4411" w:rsidRPr="005741A6" w:rsidRDefault="00CE4411" w:rsidP="006F1943">
            <w:pPr>
              <w:pStyle w:val="a7"/>
              <w:ind w:firstLine="708"/>
              <w:jc w:val="center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-</w:t>
            </w:r>
          </w:p>
        </w:tc>
      </w:tr>
      <w:tr w:rsidR="00B12F30" w:rsidRPr="005741A6" w:rsidTr="006F1943">
        <w:trPr>
          <w:trHeight w:val="285"/>
        </w:trPr>
        <w:tc>
          <w:tcPr>
            <w:tcW w:w="5220" w:type="dxa"/>
          </w:tcPr>
          <w:p w:rsidR="00CE4411" w:rsidRPr="005741A6" w:rsidRDefault="00CE4411" w:rsidP="006F1943">
            <w:pPr>
              <w:pStyle w:val="a7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Плоскостопие</w:t>
            </w:r>
          </w:p>
        </w:tc>
        <w:tc>
          <w:tcPr>
            <w:tcW w:w="4320" w:type="dxa"/>
          </w:tcPr>
          <w:p w:rsidR="00CE4411" w:rsidRPr="005741A6" w:rsidRDefault="00CE4411" w:rsidP="006F1943">
            <w:pPr>
              <w:pStyle w:val="a7"/>
              <w:ind w:firstLine="708"/>
              <w:jc w:val="center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-</w:t>
            </w:r>
          </w:p>
        </w:tc>
      </w:tr>
      <w:tr w:rsidR="00B12F30" w:rsidRPr="005741A6" w:rsidTr="006F1943">
        <w:trPr>
          <w:trHeight w:val="285"/>
        </w:trPr>
        <w:tc>
          <w:tcPr>
            <w:tcW w:w="5220" w:type="dxa"/>
          </w:tcPr>
          <w:p w:rsidR="00CE4411" w:rsidRPr="005741A6" w:rsidRDefault="00CE4411" w:rsidP="006F1943">
            <w:pPr>
              <w:pStyle w:val="a7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Хронические заболевания</w:t>
            </w:r>
          </w:p>
        </w:tc>
        <w:tc>
          <w:tcPr>
            <w:tcW w:w="4320" w:type="dxa"/>
          </w:tcPr>
          <w:p w:rsidR="00CE4411" w:rsidRPr="005741A6" w:rsidRDefault="00CE4411" w:rsidP="006F1943">
            <w:pPr>
              <w:pStyle w:val="a7"/>
              <w:ind w:firstLine="708"/>
              <w:jc w:val="center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-</w:t>
            </w:r>
          </w:p>
        </w:tc>
      </w:tr>
      <w:tr w:rsidR="00B12F30" w:rsidRPr="005741A6" w:rsidTr="006F1943">
        <w:trPr>
          <w:trHeight w:val="285"/>
        </w:trPr>
        <w:tc>
          <w:tcPr>
            <w:tcW w:w="5220" w:type="dxa"/>
          </w:tcPr>
          <w:p w:rsidR="00CE4411" w:rsidRPr="005741A6" w:rsidRDefault="00CE4411" w:rsidP="006F1943">
            <w:pPr>
              <w:pStyle w:val="a7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Дети инвалиды</w:t>
            </w:r>
          </w:p>
        </w:tc>
        <w:tc>
          <w:tcPr>
            <w:tcW w:w="4320" w:type="dxa"/>
          </w:tcPr>
          <w:p w:rsidR="00CE4411" w:rsidRPr="005741A6" w:rsidRDefault="00CE4411" w:rsidP="006F1943">
            <w:pPr>
              <w:pStyle w:val="a7"/>
              <w:ind w:firstLine="708"/>
              <w:jc w:val="center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-</w:t>
            </w:r>
          </w:p>
        </w:tc>
      </w:tr>
    </w:tbl>
    <w:p w:rsidR="00CE4411" w:rsidRPr="005741A6" w:rsidRDefault="00CE4411" w:rsidP="00CE4411">
      <w:pPr>
        <w:pStyle w:val="a7"/>
        <w:ind w:left="360" w:firstLine="348"/>
        <w:rPr>
          <w:color w:val="000000" w:themeColor="text1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00"/>
        <w:gridCol w:w="1260"/>
        <w:gridCol w:w="2340"/>
        <w:gridCol w:w="2340"/>
      </w:tblGrid>
      <w:tr w:rsidR="00CE4411" w:rsidRPr="005741A6" w:rsidTr="006F1943">
        <w:trPr>
          <w:trHeight w:val="383"/>
        </w:trPr>
        <w:tc>
          <w:tcPr>
            <w:tcW w:w="3600" w:type="dxa"/>
            <w:vMerge w:val="restart"/>
          </w:tcPr>
          <w:p w:rsidR="00CE4411" w:rsidRPr="005741A6" w:rsidRDefault="00CE4411" w:rsidP="006F1943">
            <w:pPr>
              <w:pStyle w:val="a7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ab/>
              <w:t>Виды заболевания</w:t>
            </w:r>
          </w:p>
        </w:tc>
        <w:tc>
          <w:tcPr>
            <w:tcW w:w="3600" w:type="dxa"/>
            <w:gridSpan w:val="2"/>
          </w:tcPr>
          <w:p w:rsidR="00CE4411" w:rsidRPr="008C7B15" w:rsidRDefault="00CE4411" w:rsidP="006F1943">
            <w:pPr>
              <w:rPr>
                <w:color w:val="FF0000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>201</w:t>
            </w:r>
            <w:r w:rsidR="008C7B15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340" w:type="dxa"/>
            <w:vMerge w:val="restart"/>
          </w:tcPr>
          <w:p w:rsidR="00CE4411" w:rsidRPr="005741A6" w:rsidRDefault="00CE4411" w:rsidP="006F1943">
            <w:pPr>
              <w:rPr>
                <w:color w:val="000000" w:themeColor="text1"/>
                <w:sz w:val="28"/>
                <w:szCs w:val="28"/>
              </w:rPr>
            </w:pPr>
          </w:p>
          <w:p w:rsidR="00CE4411" w:rsidRPr="005741A6" w:rsidRDefault="00CE4411" w:rsidP="006F1943">
            <w:pPr>
              <w:pStyle w:val="a7"/>
              <w:rPr>
                <w:color w:val="000000" w:themeColor="text1"/>
                <w:szCs w:val="28"/>
              </w:rPr>
            </w:pPr>
            <w:r w:rsidRPr="005741A6">
              <w:rPr>
                <w:color w:val="000000" w:themeColor="text1"/>
                <w:szCs w:val="28"/>
              </w:rPr>
              <w:t>Всего</w:t>
            </w:r>
          </w:p>
        </w:tc>
      </w:tr>
      <w:tr w:rsidR="00CE4411" w:rsidTr="006F1943">
        <w:trPr>
          <w:trHeight w:val="195"/>
        </w:trPr>
        <w:tc>
          <w:tcPr>
            <w:tcW w:w="3600" w:type="dxa"/>
            <w:vMerge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</w:p>
        </w:tc>
        <w:tc>
          <w:tcPr>
            <w:tcW w:w="126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ясли </w:t>
            </w:r>
          </w:p>
        </w:tc>
        <w:tc>
          <w:tcPr>
            <w:tcW w:w="234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сад</w:t>
            </w:r>
          </w:p>
        </w:tc>
        <w:tc>
          <w:tcPr>
            <w:tcW w:w="2340" w:type="dxa"/>
            <w:vMerge/>
          </w:tcPr>
          <w:p w:rsidR="00CE4411" w:rsidRDefault="00CE4411" w:rsidP="006F1943">
            <w:pPr>
              <w:pStyle w:val="a7"/>
              <w:rPr>
                <w:szCs w:val="28"/>
              </w:rPr>
            </w:pPr>
          </w:p>
        </w:tc>
      </w:tr>
      <w:tr w:rsidR="00CE4411" w:rsidTr="006F1943">
        <w:trPr>
          <w:trHeight w:val="273"/>
        </w:trPr>
        <w:tc>
          <w:tcPr>
            <w:tcW w:w="360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ОРВИ </w:t>
            </w:r>
          </w:p>
        </w:tc>
        <w:tc>
          <w:tcPr>
            <w:tcW w:w="126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2</w:t>
            </w:r>
            <w:r w:rsidR="000622E1">
              <w:rPr>
                <w:szCs w:val="28"/>
              </w:rPr>
              <w:t>8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38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6</w:t>
            </w:r>
            <w:r w:rsidR="000622E1">
              <w:rPr>
                <w:szCs w:val="28"/>
              </w:rPr>
              <w:t>6</w:t>
            </w:r>
          </w:p>
        </w:tc>
      </w:tr>
      <w:tr w:rsidR="00CE4411" w:rsidTr="006F1943">
        <w:trPr>
          <w:trHeight w:val="273"/>
        </w:trPr>
        <w:tc>
          <w:tcPr>
            <w:tcW w:w="360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Грипп</w:t>
            </w:r>
          </w:p>
        </w:tc>
        <w:tc>
          <w:tcPr>
            <w:tcW w:w="126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-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-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-</w:t>
            </w:r>
          </w:p>
        </w:tc>
      </w:tr>
      <w:tr w:rsidR="00CE4411" w:rsidTr="006F1943">
        <w:trPr>
          <w:trHeight w:val="283"/>
        </w:trPr>
        <w:tc>
          <w:tcPr>
            <w:tcW w:w="360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Ангина</w:t>
            </w:r>
          </w:p>
        </w:tc>
        <w:tc>
          <w:tcPr>
            <w:tcW w:w="126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-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-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-</w:t>
            </w:r>
          </w:p>
        </w:tc>
      </w:tr>
      <w:tr w:rsidR="00CE4411" w:rsidTr="006F1943">
        <w:trPr>
          <w:trHeight w:val="265"/>
        </w:trPr>
        <w:tc>
          <w:tcPr>
            <w:tcW w:w="360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Бронхит</w:t>
            </w:r>
          </w:p>
        </w:tc>
        <w:tc>
          <w:tcPr>
            <w:tcW w:w="126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4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4</w:t>
            </w:r>
          </w:p>
        </w:tc>
      </w:tr>
      <w:tr w:rsidR="00CE4411" w:rsidTr="006F1943">
        <w:trPr>
          <w:trHeight w:val="247"/>
        </w:trPr>
        <w:tc>
          <w:tcPr>
            <w:tcW w:w="360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Инфекционные заболевания</w:t>
            </w:r>
          </w:p>
        </w:tc>
        <w:tc>
          <w:tcPr>
            <w:tcW w:w="126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-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-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-</w:t>
            </w:r>
          </w:p>
        </w:tc>
      </w:tr>
      <w:tr w:rsidR="00CE4411" w:rsidTr="006F1943">
        <w:trPr>
          <w:trHeight w:val="247"/>
        </w:trPr>
        <w:tc>
          <w:tcPr>
            <w:tcW w:w="360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Пневмония</w:t>
            </w:r>
          </w:p>
        </w:tc>
        <w:tc>
          <w:tcPr>
            <w:tcW w:w="126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1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4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5</w:t>
            </w:r>
          </w:p>
        </w:tc>
      </w:tr>
      <w:tr w:rsidR="00CE4411" w:rsidTr="006F1943">
        <w:trPr>
          <w:trHeight w:val="243"/>
        </w:trPr>
        <w:tc>
          <w:tcPr>
            <w:tcW w:w="360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Стрептодермия</w:t>
            </w:r>
          </w:p>
        </w:tc>
        <w:tc>
          <w:tcPr>
            <w:tcW w:w="126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-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-</w:t>
            </w:r>
          </w:p>
        </w:tc>
      </w:tr>
      <w:tr w:rsidR="00CE4411" w:rsidTr="006F1943">
        <w:trPr>
          <w:trHeight w:val="405"/>
        </w:trPr>
        <w:tc>
          <w:tcPr>
            <w:tcW w:w="360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Ветрянка</w:t>
            </w:r>
          </w:p>
        </w:tc>
        <w:tc>
          <w:tcPr>
            <w:tcW w:w="126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 -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 -</w:t>
            </w:r>
          </w:p>
        </w:tc>
        <w:tc>
          <w:tcPr>
            <w:tcW w:w="2340" w:type="dxa"/>
          </w:tcPr>
          <w:p w:rsidR="00CE4411" w:rsidRPr="0081052E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 -</w:t>
            </w:r>
          </w:p>
        </w:tc>
      </w:tr>
      <w:tr w:rsidR="00CE4411" w:rsidTr="006F1943">
        <w:trPr>
          <w:trHeight w:val="405"/>
        </w:trPr>
        <w:tc>
          <w:tcPr>
            <w:tcW w:w="360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Прочие заболевания</w:t>
            </w:r>
          </w:p>
        </w:tc>
        <w:tc>
          <w:tcPr>
            <w:tcW w:w="126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234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1</w:t>
            </w:r>
            <w:r w:rsidR="000622E1">
              <w:rPr>
                <w:szCs w:val="28"/>
              </w:rPr>
              <w:t>5</w:t>
            </w:r>
          </w:p>
        </w:tc>
        <w:tc>
          <w:tcPr>
            <w:tcW w:w="234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17</w:t>
            </w:r>
          </w:p>
        </w:tc>
      </w:tr>
      <w:tr w:rsidR="00CE4411" w:rsidTr="006F1943">
        <w:trPr>
          <w:trHeight w:val="405"/>
        </w:trPr>
        <w:tc>
          <w:tcPr>
            <w:tcW w:w="360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>Всего</w:t>
            </w:r>
          </w:p>
        </w:tc>
        <w:tc>
          <w:tcPr>
            <w:tcW w:w="126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 w:rsidR="000622E1">
              <w:rPr>
                <w:szCs w:val="28"/>
              </w:rPr>
              <w:t>29</w:t>
            </w:r>
          </w:p>
        </w:tc>
        <w:tc>
          <w:tcPr>
            <w:tcW w:w="234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  <w:r w:rsidR="000622E1">
              <w:rPr>
                <w:szCs w:val="28"/>
              </w:rPr>
              <w:t>61</w:t>
            </w:r>
          </w:p>
        </w:tc>
        <w:tc>
          <w:tcPr>
            <w:tcW w:w="2340" w:type="dxa"/>
          </w:tcPr>
          <w:p w:rsidR="00CE4411" w:rsidRDefault="00CE4411" w:rsidP="006F1943">
            <w:pPr>
              <w:pStyle w:val="a7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622E1">
              <w:rPr>
                <w:szCs w:val="28"/>
              </w:rPr>
              <w:t>92</w:t>
            </w:r>
          </w:p>
        </w:tc>
      </w:tr>
    </w:tbl>
    <w:p w:rsidR="00CE4411" w:rsidRDefault="00CE4411" w:rsidP="00CE441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4411" w:rsidRDefault="00CE4411" w:rsidP="00CE44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4411" w:rsidRDefault="00CE4411" w:rsidP="00DE443A">
      <w:pPr>
        <w:jc w:val="center"/>
        <w:outlineLvl w:val="0"/>
        <w:rPr>
          <w:b/>
          <w:sz w:val="28"/>
          <w:szCs w:val="28"/>
        </w:rPr>
      </w:pPr>
      <w:r w:rsidRPr="00264333">
        <w:rPr>
          <w:b/>
          <w:sz w:val="28"/>
          <w:szCs w:val="28"/>
        </w:rPr>
        <w:t>Количество пропусков 1 ребенком по болезни</w:t>
      </w:r>
    </w:p>
    <w:p w:rsidR="00CE4411" w:rsidRPr="0081052E" w:rsidRDefault="00CE4411" w:rsidP="00CE4411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1E0"/>
      </w:tblPr>
      <w:tblGrid>
        <w:gridCol w:w="3936"/>
        <w:gridCol w:w="2126"/>
        <w:gridCol w:w="1984"/>
        <w:gridCol w:w="1881"/>
      </w:tblGrid>
      <w:tr w:rsidR="00CE4411" w:rsidRPr="0081052E" w:rsidTr="006F194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C4540">
              <w:rPr>
                <w:sz w:val="28"/>
                <w:szCs w:val="28"/>
              </w:rPr>
              <w:t>1</w:t>
            </w:r>
            <w:r w:rsidR="00B12F30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1C4540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B12F30">
              <w:rPr>
                <w:sz w:val="28"/>
                <w:szCs w:val="28"/>
              </w:rPr>
              <w:t>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B12F30">
              <w:rPr>
                <w:sz w:val="28"/>
                <w:szCs w:val="28"/>
              </w:rPr>
              <w:t>4</w:t>
            </w:r>
          </w:p>
        </w:tc>
      </w:tr>
      <w:tr w:rsidR="00CE4411" w:rsidRPr="0081052E" w:rsidTr="006F194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     количество  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12F30">
              <w:rPr>
                <w:sz w:val="28"/>
                <w:szCs w:val="28"/>
              </w:rPr>
              <w:t>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B12F30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954F64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7</w:t>
            </w:r>
            <w:r w:rsidR="00CE4411">
              <w:rPr>
                <w:sz w:val="28"/>
                <w:szCs w:val="28"/>
              </w:rPr>
              <w:t>5</w:t>
            </w:r>
          </w:p>
        </w:tc>
      </w:tr>
      <w:tr w:rsidR="00CE4411" w:rsidRPr="0081052E" w:rsidTr="006F194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пропусков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12F30">
              <w:rPr>
                <w:sz w:val="28"/>
                <w:szCs w:val="28"/>
              </w:rPr>
              <w:t>8.22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B12F30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B12F30">
              <w:rPr>
                <w:sz w:val="28"/>
                <w:szCs w:val="28"/>
              </w:rPr>
              <w:t>7.6</w:t>
            </w:r>
          </w:p>
        </w:tc>
      </w:tr>
    </w:tbl>
    <w:p w:rsidR="00CE4411" w:rsidRPr="0081052E" w:rsidRDefault="00CE4411" w:rsidP="00CE4411">
      <w:pPr>
        <w:jc w:val="both"/>
        <w:rPr>
          <w:b/>
          <w:sz w:val="28"/>
          <w:szCs w:val="28"/>
        </w:rPr>
      </w:pPr>
    </w:p>
    <w:p w:rsidR="00CE4411" w:rsidRDefault="00CE4411" w:rsidP="00DE443A">
      <w:pPr>
        <w:jc w:val="center"/>
        <w:outlineLvl w:val="0"/>
        <w:rPr>
          <w:b/>
          <w:sz w:val="28"/>
          <w:szCs w:val="28"/>
        </w:rPr>
      </w:pPr>
      <w:r w:rsidRPr="00264333">
        <w:rPr>
          <w:b/>
          <w:sz w:val="28"/>
          <w:szCs w:val="28"/>
        </w:rPr>
        <w:t xml:space="preserve">Общее число </w:t>
      </w:r>
      <w:r>
        <w:rPr>
          <w:b/>
          <w:sz w:val="28"/>
          <w:szCs w:val="28"/>
        </w:rPr>
        <w:t xml:space="preserve">дней </w:t>
      </w:r>
      <w:r w:rsidRPr="00264333">
        <w:rPr>
          <w:b/>
          <w:sz w:val="28"/>
          <w:szCs w:val="28"/>
        </w:rPr>
        <w:t xml:space="preserve"> заболевани</w:t>
      </w:r>
      <w:r>
        <w:rPr>
          <w:b/>
          <w:sz w:val="28"/>
          <w:szCs w:val="28"/>
        </w:rPr>
        <w:t xml:space="preserve">й </w:t>
      </w:r>
      <w:r w:rsidRPr="00264333">
        <w:rPr>
          <w:b/>
          <w:sz w:val="28"/>
          <w:szCs w:val="28"/>
        </w:rPr>
        <w:t xml:space="preserve"> детей</w:t>
      </w:r>
    </w:p>
    <w:p w:rsidR="00CE4411" w:rsidRPr="0081052E" w:rsidRDefault="00CE4411" w:rsidP="00CE4411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1E0"/>
      </w:tblPr>
      <w:tblGrid>
        <w:gridCol w:w="4077"/>
        <w:gridCol w:w="1985"/>
        <w:gridCol w:w="1984"/>
        <w:gridCol w:w="1843"/>
      </w:tblGrid>
      <w:tr w:rsidR="00CE4411" w:rsidRPr="0081052E" w:rsidTr="006F194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C4540">
              <w:rPr>
                <w:sz w:val="28"/>
                <w:szCs w:val="28"/>
              </w:rPr>
              <w:t>1</w:t>
            </w:r>
            <w:r w:rsidR="00B12F30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C4540">
              <w:rPr>
                <w:sz w:val="28"/>
                <w:szCs w:val="28"/>
              </w:rPr>
              <w:t>1</w:t>
            </w:r>
            <w:r w:rsidR="00B12F30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C4540">
              <w:rPr>
                <w:sz w:val="28"/>
                <w:szCs w:val="28"/>
              </w:rPr>
              <w:t>1</w:t>
            </w:r>
            <w:r w:rsidR="00B12F30">
              <w:rPr>
                <w:sz w:val="28"/>
                <w:szCs w:val="28"/>
              </w:rPr>
              <w:t>4</w:t>
            </w:r>
          </w:p>
        </w:tc>
      </w:tr>
      <w:tr w:rsidR="00CE4411" w:rsidRPr="0081052E" w:rsidTr="006F194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 количество   детей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12F30">
              <w:rPr>
                <w:sz w:val="28"/>
                <w:szCs w:val="28"/>
              </w:rPr>
              <w:t>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B12F30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954F64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</w:tr>
      <w:tr w:rsidR="00CE4411" w:rsidRPr="0081052E" w:rsidTr="006F1943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Число дней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B12F30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B12F30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54F64">
              <w:rPr>
                <w:sz w:val="28"/>
                <w:szCs w:val="28"/>
              </w:rPr>
              <w:t>647</w:t>
            </w:r>
          </w:p>
        </w:tc>
      </w:tr>
    </w:tbl>
    <w:p w:rsidR="00CE4411" w:rsidRPr="0081052E" w:rsidRDefault="00CE4411" w:rsidP="00CE4411">
      <w:pPr>
        <w:jc w:val="both"/>
        <w:rPr>
          <w:b/>
          <w:sz w:val="28"/>
          <w:szCs w:val="28"/>
        </w:rPr>
      </w:pPr>
    </w:p>
    <w:p w:rsidR="00CE4411" w:rsidRPr="00CA4226" w:rsidRDefault="00CE4411" w:rsidP="00DE443A">
      <w:pPr>
        <w:jc w:val="center"/>
        <w:outlineLvl w:val="0"/>
        <w:rPr>
          <w:b/>
          <w:sz w:val="28"/>
          <w:szCs w:val="28"/>
        </w:rPr>
      </w:pPr>
      <w:r w:rsidRPr="00EC463F">
        <w:rPr>
          <w:b/>
          <w:sz w:val="28"/>
          <w:szCs w:val="28"/>
        </w:rPr>
        <w:t>Группы здоровья</w:t>
      </w:r>
      <w:r w:rsidR="00954F64">
        <w:rPr>
          <w:b/>
          <w:sz w:val="28"/>
          <w:szCs w:val="28"/>
        </w:rPr>
        <w:t xml:space="preserve"> </w:t>
      </w:r>
      <w:r w:rsidR="00954F64">
        <w:rPr>
          <w:sz w:val="28"/>
          <w:szCs w:val="28"/>
        </w:rPr>
        <w:t>(</w:t>
      </w:r>
      <w:r w:rsidR="00954F64" w:rsidRPr="00954F64">
        <w:rPr>
          <w:sz w:val="28"/>
          <w:szCs w:val="28"/>
        </w:rPr>
        <w:t>на конец отчетного периода</w:t>
      </w:r>
      <w:r w:rsidR="00954F64">
        <w:rPr>
          <w:b/>
          <w:sz w:val="28"/>
          <w:szCs w:val="28"/>
        </w:rPr>
        <w:t>)</w:t>
      </w:r>
    </w:p>
    <w:tbl>
      <w:tblPr>
        <w:tblStyle w:val="a6"/>
        <w:tblW w:w="0" w:type="auto"/>
        <w:tblLook w:val="01E0"/>
      </w:tblPr>
      <w:tblGrid>
        <w:gridCol w:w="1685"/>
        <w:gridCol w:w="738"/>
        <w:gridCol w:w="926"/>
        <w:gridCol w:w="733"/>
        <w:gridCol w:w="683"/>
        <w:gridCol w:w="926"/>
        <w:gridCol w:w="825"/>
        <w:gridCol w:w="699"/>
        <w:gridCol w:w="700"/>
        <w:gridCol w:w="700"/>
      </w:tblGrid>
      <w:tr w:rsidR="00CE4411" w:rsidRPr="0081052E" w:rsidTr="006F1943"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</w:t>
            </w:r>
          </w:p>
        </w:tc>
        <w:tc>
          <w:tcPr>
            <w:tcW w:w="2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C4540">
              <w:rPr>
                <w:sz w:val="28"/>
                <w:szCs w:val="28"/>
              </w:rPr>
              <w:t>1</w:t>
            </w:r>
            <w:r w:rsidR="008C7B15">
              <w:rPr>
                <w:sz w:val="28"/>
                <w:szCs w:val="28"/>
              </w:rPr>
              <w:t>2</w:t>
            </w:r>
          </w:p>
        </w:tc>
        <w:tc>
          <w:tcPr>
            <w:tcW w:w="2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C4540">
              <w:rPr>
                <w:sz w:val="28"/>
                <w:szCs w:val="28"/>
              </w:rPr>
              <w:t>1</w:t>
            </w:r>
            <w:r w:rsidR="008C7B15">
              <w:rPr>
                <w:sz w:val="28"/>
                <w:szCs w:val="28"/>
              </w:rPr>
              <w:t>3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8C7B15">
              <w:rPr>
                <w:sz w:val="28"/>
                <w:szCs w:val="28"/>
              </w:rPr>
              <w:t>4</w:t>
            </w:r>
          </w:p>
        </w:tc>
      </w:tr>
      <w:tr w:rsidR="00CE4411" w:rsidRPr="0081052E" w:rsidTr="006F1943">
        <w:trPr>
          <w:trHeight w:val="390"/>
        </w:trPr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 детей</w:t>
            </w:r>
          </w:p>
        </w:tc>
        <w:tc>
          <w:tcPr>
            <w:tcW w:w="23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954F64">
              <w:rPr>
                <w:sz w:val="28"/>
                <w:szCs w:val="28"/>
              </w:rPr>
              <w:t>0</w:t>
            </w:r>
          </w:p>
        </w:tc>
        <w:tc>
          <w:tcPr>
            <w:tcW w:w="2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</w:t>
            </w:r>
            <w:r w:rsidR="00954F64">
              <w:rPr>
                <w:sz w:val="28"/>
                <w:szCs w:val="28"/>
              </w:rPr>
              <w:t>7</w:t>
            </w:r>
          </w:p>
        </w:tc>
        <w:tc>
          <w:tcPr>
            <w:tcW w:w="20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954F64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0B4065">
              <w:rPr>
                <w:sz w:val="28"/>
                <w:szCs w:val="28"/>
              </w:rPr>
              <w:t>1</w:t>
            </w:r>
          </w:p>
        </w:tc>
      </w:tr>
      <w:tr w:rsidR="00CE4411" w:rsidRPr="0081052E" w:rsidTr="006F1943">
        <w:trPr>
          <w:trHeight w:val="240"/>
        </w:trPr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Группы</w:t>
            </w:r>
          </w:p>
        </w:tc>
        <w:tc>
          <w:tcPr>
            <w:tcW w:w="7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E4411" w:rsidRPr="0081052E" w:rsidTr="006F1943"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Количество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54F64">
              <w:rPr>
                <w:sz w:val="28"/>
                <w:szCs w:val="28"/>
              </w:rPr>
              <w:t>22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954F64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54F64">
              <w:rPr>
                <w:sz w:val="28"/>
                <w:szCs w:val="28"/>
              </w:rPr>
              <w:t>26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CE4411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954F64">
              <w:rPr>
                <w:sz w:val="28"/>
                <w:szCs w:val="28"/>
              </w:rPr>
              <w:t>59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Pr="0081052E" w:rsidRDefault="00954F64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0B4065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0B4065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411" w:rsidRDefault="000B4065" w:rsidP="006F19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CE4411" w:rsidRPr="00CE4411" w:rsidRDefault="00CE4411" w:rsidP="00CE4411">
      <w:pPr>
        <w:jc w:val="both"/>
        <w:rPr>
          <w:sz w:val="28"/>
          <w:szCs w:val="28"/>
        </w:rPr>
      </w:pPr>
      <w:r w:rsidRPr="0081052E">
        <w:rPr>
          <w:sz w:val="28"/>
          <w:szCs w:val="28"/>
        </w:rPr>
        <w:lastRenderedPageBreak/>
        <w:t>В целом динамика здоровья воспитанников положительна. Этому способствует целенаправленная работа коллектива</w:t>
      </w:r>
      <w:r>
        <w:rPr>
          <w:sz w:val="28"/>
          <w:szCs w:val="28"/>
        </w:rPr>
        <w:t xml:space="preserve"> Уровень заболеваемости – 8.5%, районный показатель – 11.3%.</w:t>
      </w:r>
    </w:p>
    <w:p w:rsidR="00FA103E" w:rsidRPr="00FA103E" w:rsidRDefault="00FA103E" w:rsidP="00FA103E">
      <w:pPr>
        <w:jc w:val="both"/>
        <w:rPr>
          <w:b/>
          <w:i/>
          <w:sz w:val="28"/>
          <w:szCs w:val="28"/>
        </w:rPr>
      </w:pPr>
    </w:p>
    <w:p w:rsidR="00CC74DE" w:rsidRPr="00CE4411" w:rsidRDefault="00F77DA8" w:rsidP="00CE4411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</w:t>
      </w:r>
    </w:p>
    <w:p w:rsidR="00BA4004" w:rsidRPr="00F77DA8" w:rsidRDefault="00BA4004" w:rsidP="00BA4004">
      <w:pPr>
        <w:jc w:val="both"/>
        <w:rPr>
          <w:sz w:val="28"/>
          <w:szCs w:val="28"/>
        </w:rPr>
      </w:pPr>
    </w:p>
    <w:p w:rsidR="0074672B" w:rsidRPr="0074672B" w:rsidRDefault="00CC74DE" w:rsidP="0074672B">
      <w:pPr>
        <w:pStyle w:val="a5"/>
        <w:numPr>
          <w:ilvl w:val="0"/>
          <w:numId w:val="2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Совместная работа с организациями дополнительного образования, культуры и спорта.</w:t>
      </w:r>
    </w:p>
    <w:p w:rsidR="0074672B" w:rsidRDefault="0074672B" w:rsidP="002C3649">
      <w:pPr>
        <w:ind w:right="436"/>
        <w:jc w:val="both"/>
        <w:rPr>
          <w:sz w:val="28"/>
          <w:szCs w:val="28"/>
        </w:rPr>
      </w:pPr>
      <w:r>
        <w:rPr>
          <w:sz w:val="28"/>
          <w:szCs w:val="28"/>
        </w:rPr>
        <w:t>ДОУ в течение года активно сотрудничало с социальными институтами.</w:t>
      </w:r>
    </w:p>
    <w:p w:rsidR="00B2573A" w:rsidRDefault="00B2573A" w:rsidP="002C3649">
      <w:pPr>
        <w:ind w:right="436"/>
        <w:jc w:val="both"/>
        <w:rPr>
          <w:sz w:val="28"/>
          <w:szCs w:val="28"/>
        </w:rPr>
      </w:pPr>
    </w:p>
    <w:p w:rsidR="00B2573A" w:rsidRDefault="00B2573A" w:rsidP="002C3649">
      <w:pPr>
        <w:ind w:right="43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E410AD" w:rsidRDefault="00E410AD" w:rsidP="0074672B">
      <w:pPr>
        <w:jc w:val="both"/>
        <w:rPr>
          <w:sz w:val="28"/>
          <w:szCs w:val="28"/>
        </w:rPr>
      </w:pPr>
    </w:p>
    <w:p w:rsidR="00E410AD" w:rsidRPr="0074672B" w:rsidRDefault="00E410AD" w:rsidP="0074672B">
      <w:pPr>
        <w:jc w:val="both"/>
        <w:rPr>
          <w:sz w:val="28"/>
          <w:szCs w:val="28"/>
        </w:rPr>
      </w:pPr>
    </w:p>
    <w:p w:rsidR="00CC74DE" w:rsidRDefault="00CC74DE" w:rsidP="00CC74DE">
      <w:pPr>
        <w:pStyle w:val="a5"/>
        <w:numPr>
          <w:ilvl w:val="0"/>
          <w:numId w:val="2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Основные формы работы с родителями.</w:t>
      </w:r>
    </w:p>
    <w:p w:rsidR="00BD3A38" w:rsidRPr="00BD3A38" w:rsidRDefault="00BD3A38" w:rsidP="00BD3A38">
      <w:pPr>
        <w:pStyle w:val="a5"/>
        <w:rPr>
          <w:b/>
          <w:i/>
          <w:sz w:val="28"/>
          <w:szCs w:val="28"/>
        </w:rPr>
      </w:pPr>
    </w:p>
    <w:p w:rsidR="00BD3A38" w:rsidRPr="005741A6" w:rsidRDefault="00BD3A38" w:rsidP="00BD3A38">
      <w:pPr>
        <w:ind w:firstLine="708"/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 xml:space="preserve">Работа с родителями ведется в каждой возрастной группе. Созданы родительские комитеты.   </w:t>
      </w:r>
    </w:p>
    <w:p w:rsidR="00BD3A38" w:rsidRPr="005741A6" w:rsidRDefault="00BD3A38" w:rsidP="00BD3A38">
      <w:pPr>
        <w:ind w:firstLine="708"/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>Родителям в течение года было предложено несколько анкет. Анкетирование  дает возможность спланировать учебно-воспитательный процесс, выявить семьи, которые нуждаются в помощи. По результатам анкетирования родителей о работе ДОУ следует отметить, что в детском саду созданы условия для эмоционального благополучия детей.</w:t>
      </w:r>
    </w:p>
    <w:p w:rsidR="00BD3A38" w:rsidRPr="005741A6" w:rsidRDefault="00BD3A38" w:rsidP="00BD3A38">
      <w:pPr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 xml:space="preserve"> </w:t>
      </w:r>
      <w:r w:rsidRPr="005741A6">
        <w:rPr>
          <w:color w:val="000000" w:themeColor="text1"/>
          <w:sz w:val="28"/>
          <w:szCs w:val="28"/>
        </w:rPr>
        <w:tab/>
        <w:t>В</w:t>
      </w:r>
      <w:r w:rsidR="00DC3BEC">
        <w:rPr>
          <w:color w:val="000000" w:themeColor="text1"/>
          <w:sz w:val="28"/>
          <w:szCs w:val="28"/>
        </w:rPr>
        <w:t xml:space="preserve"> течение учебного года провели два</w:t>
      </w:r>
      <w:r w:rsidRPr="005741A6">
        <w:rPr>
          <w:color w:val="000000" w:themeColor="text1"/>
          <w:sz w:val="28"/>
          <w:szCs w:val="28"/>
        </w:rPr>
        <w:t xml:space="preserve"> общих родительских собрания. Родительские собрания в группах проводились согласно плану и тематике. В детском саду регулярно организов</w:t>
      </w:r>
      <w:r w:rsidR="0074672B" w:rsidRPr="005741A6">
        <w:rPr>
          <w:color w:val="000000" w:themeColor="text1"/>
          <w:sz w:val="28"/>
          <w:szCs w:val="28"/>
        </w:rPr>
        <w:t>ывались  тематические  выставки, консультации, совместные праздники.</w:t>
      </w:r>
      <w:r w:rsidR="006E5E20" w:rsidRPr="005741A6">
        <w:rPr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D3A38" w:rsidRPr="005741A6" w:rsidRDefault="0074672B" w:rsidP="00BD3A38">
      <w:pPr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 xml:space="preserve"> </w:t>
      </w:r>
    </w:p>
    <w:p w:rsidR="00CC74DE" w:rsidRDefault="00CC74DE" w:rsidP="00CC74DE">
      <w:pPr>
        <w:jc w:val="both"/>
        <w:rPr>
          <w:b/>
          <w:sz w:val="36"/>
          <w:szCs w:val="36"/>
        </w:rPr>
      </w:pPr>
    </w:p>
    <w:p w:rsidR="00CC74DE" w:rsidRPr="00BD3A38" w:rsidRDefault="00CC74DE" w:rsidP="00BD3A38">
      <w:pPr>
        <w:pStyle w:val="a5"/>
        <w:numPr>
          <w:ilvl w:val="0"/>
          <w:numId w:val="3"/>
        </w:numPr>
        <w:jc w:val="center"/>
        <w:rPr>
          <w:b/>
          <w:i/>
          <w:sz w:val="28"/>
          <w:szCs w:val="28"/>
        </w:rPr>
      </w:pPr>
      <w:r w:rsidRPr="00CC74DE">
        <w:rPr>
          <w:b/>
          <w:sz w:val="36"/>
          <w:szCs w:val="36"/>
        </w:rPr>
        <w:t>Условия осуществления образовательного процесса.</w:t>
      </w:r>
    </w:p>
    <w:p w:rsidR="002C3649" w:rsidRPr="002C3649" w:rsidRDefault="002C3649" w:rsidP="002C3649">
      <w:pPr>
        <w:pStyle w:val="a5"/>
        <w:numPr>
          <w:ilvl w:val="0"/>
          <w:numId w:val="2"/>
        </w:numPr>
        <w:ind w:right="2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 предметно-развивающей среды.</w:t>
      </w:r>
    </w:p>
    <w:p w:rsidR="00FA103E" w:rsidRPr="00624A64" w:rsidRDefault="000D609B" w:rsidP="00FA103E">
      <w:pPr>
        <w:ind w:right="293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3970655</wp:posOffset>
            </wp:positionH>
            <wp:positionV relativeFrom="paragraph">
              <wp:posOffset>549910</wp:posOffset>
            </wp:positionV>
            <wp:extent cx="2002790" cy="1510665"/>
            <wp:effectExtent l="304800" t="266700" r="283210" b="222885"/>
            <wp:wrapSquare wrapText="bothSides"/>
            <wp:docPr id="31" name="Рисунок 10" descr="D:\Мои документы\Мои рисунки\фото\SDC1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Мои рисунки\фото\SDC10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5106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A103E" w:rsidRPr="00624A64">
        <w:rPr>
          <w:sz w:val="28"/>
          <w:szCs w:val="28"/>
        </w:rPr>
        <w:t>Развивающая предметная среда ДОУ оборудована с учетом возрастных осо</w:t>
      </w:r>
      <w:r w:rsidR="00FA103E" w:rsidRPr="00624A64">
        <w:rPr>
          <w:sz w:val="28"/>
          <w:szCs w:val="28"/>
        </w:rPr>
        <w:softHyphen/>
        <w:t>бенностей</w:t>
      </w:r>
      <w:r w:rsidR="0027312F">
        <w:rPr>
          <w:sz w:val="28"/>
          <w:szCs w:val="28"/>
        </w:rPr>
        <w:t xml:space="preserve"> детей</w:t>
      </w:r>
      <w:r w:rsidR="00FA103E" w:rsidRPr="00624A64">
        <w:rPr>
          <w:sz w:val="28"/>
          <w:szCs w:val="28"/>
        </w:rPr>
        <w:t>.</w:t>
      </w:r>
    </w:p>
    <w:p w:rsidR="00FA103E" w:rsidRPr="00624A64" w:rsidRDefault="00FA103E" w:rsidP="00FA103E">
      <w:pPr>
        <w:ind w:right="293" w:firstLine="708"/>
        <w:jc w:val="both"/>
        <w:rPr>
          <w:sz w:val="28"/>
          <w:szCs w:val="28"/>
        </w:rPr>
      </w:pPr>
      <w:r w:rsidRPr="00624A64">
        <w:rPr>
          <w:sz w:val="28"/>
          <w:szCs w:val="28"/>
        </w:rPr>
        <w:t>В ДОУ имеются:</w:t>
      </w:r>
    </w:p>
    <w:p w:rsidR="00FA103E" w:rsidRDefault="00FA103E" w:rsidP="00FA103E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 w:rsidRPr="00624A64">
        <w:rPr>
          <w:sz w:val="28"/>
          <w:szCs w:val="28"/>
        </w:rPr>
        <w:t xml:space="preserve">кабинет заведующего;    </w:t>
      </w:r>
    </w:p>
    <w:p w:rsidR="00FA103E" w:rsidRDefault="00FA103E" w:rsidP="00FA103E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 w:rsidRPr="00624A64">
        <w:rPr>
          <w:sz w:val="28"/>
          <w:szCs w:val="28"/>
        </w:rPr>
        <w:t>методический кабинет;</w:t>
      </w:r>
      <w:r w:rsidRPr="005F734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A103E" w:rsidRDefault="00FA103E" w:rsidP="00FA103E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 w:rsidRPr="00624A64">
        <w:rPr>
          <w:sz w:val="28"/>
          <w:szCs w:val="28"/>
        </w:rPr>
        <w:t>медицинский кабинет;</w:t>
      </w:r>
    </w:p>
    <w:p w:rsidR="00FA103E" w:rsidRDefault="00FA103E" w:rsidP="00FA103E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 w:rsidRPr="00624A64">
        <w:rPr>
          <w:sz w:val="28"/>
          <w:szCs w:val="28"/>
        </w:rPr>
        <w:t xml:space="preserve">изолятор:   </w:t>
      </w:r>
    </w:p>
    <w:p w:rsidR="00FA103E" w:rsidRPr="00BD3A38" w:rsidRDefault="00F77DA8" w:rsidP="00BD3A38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-120650</wp:posOffset>
            </wp:positionV>
            <wp:extent cx="2439035" cy="1889760"/>
            <wp:effectExtent l="285750" t="247650" r="266065" b="205740"/>
            <wp:wrapSquare wrapText="bothSides"/>
            <wp:docPr id="35" name="Рисунок 14" descr="D:\Мои документы\Мои рисунки\фото\SDC1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Мои рисунки\фото\SDC103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897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A103E" w:rsidRPr="00624A64">
        <w:rPr>
          <w:sz w:val="28"/>
          <w:szCs w:val="28"/>
        </w:rPr>
        <w:t xml:space="preserve">процедурный </w:t>
      </w:r>
      <w:r w:rsidR="00FA103E">
        <w:rPr>
          <w:sz w:val="28"/>
          <w:szCs w:val="28"/>
        </w:rPr>
        <w:t>кабинет</w:t>
      </w:r>
      <w:r w:rsidR="00FA103E" w:rsidRPr="00624A64">
        <w:rPr>
          <w:sz w:val="28"/>
          <w:szCs w:val="28"/>
        </w:rPr>
        <w:t>;</w:t>
      </w:r>
    </w:p>
    <w:p w:rsidR="00FA103E" w:rsidRDefault="00FA103E" w:rsidP="0027312F">
      <w:pPr>
        <w:ind w:left="720" w:right="2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A103E" w:rsidRDefault="00FA103E" w:rsidP="00FA103E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 w:rsidRPr="00624A64">
        <w:rPr>
          <w:sz w:val="28"/>
          <w:szCs w:val="28"/>
        </w:rPr>
        <w:t>спортивный комплекс на ули</w:t>
      </w:r>
      <w:r>
        <w:rPr>
          <w:sz w:val="28"/>
          <w:szCs w:val="28"/>
        </w:rPr>
        <w:t>це;</w:t>
      </w:r>
    </w:p>
    <w:p w:rsidR="00FA103E" w:rsidRDefault="00FA103E" w:rsidP="00FA103E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>
        <w:rPr>
          <w:sz w:val="28"/>
          <w:szCs w:val="28"/>
        </w:rPr>
        <w:t>участки для прогулок детей;</w:t>
      </w:r>
    </w:p>
    <w:p w:rsidR="00FA103E" w:rsidRPr="0027312F" w:rsidRDefault="00FA103E" w:rsidP="0027312F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>
        <w:rPr>
          <w:sz w:val="28"/>
          <w:szCs w:val="28"/>
        </w:rPr>
        <w:t>музыкальный зал;</w:t>
      </w:r>
    </w:p>
    <w:p w:rsidR="00FA103E" w:rsidRDefault="00F77DA8" w:rsidP="00FA103E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401955</wp:posOffset>
            </wp:positionV>
            <wp:extent cx="1651000" cy="1221105"/>
            <wp:effectExtent l="304800" t="266700" r="292100" b="226695"/>
            <wp:wrapSquare wrapText="bothSides"/>
            <wp:docPr id="32" name="Рисунок 11" descr="D:\Мои документы\Мои рисунки\фото\SDC1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Мои рисунки\фото\SDC103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211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A103E" w:rsidRPr="00624A64">
        <w:rPr>
          <w:sz w:val="28"/>
          <w:szCs w:val="28"/>
        </w:rPr>
        <w:t>групповые помещения с учето</w:t>
      </w:r>
      <w:r w:rsidR="00FA103E">
        <w:rPr>
          <w:sz w:val="28"/>
          <w:szCs w:val="28"/>
        </w:rPr>
        <w:t>м возрастных особенностей детей;</w:t>
      </w:r>
    </w:p>
    <w:p w:rsidR="00FA103E" w:rsidRDefault="00FA103E" w:rsidP="00FA103E">
      <w:pPr>
        <w:numPr>
          <w:ilvl w:val="0"/>
          <w:numId w:val="13"/>
        </w:numPr>
        <w:ind w:right="293"/>
        <w:jc w:val="both"/>
        <w:rPr>
          <w:sz w:val="28"/>
          <w:szCs w:val="28"/>
        </w:rPr>
      </w:pPr>
      <w:r w:rsidRPr="00624A64">
        <w:rPr>
          <w:sz w:val="28"/>
          <w:szCs w:val="28"/>
        </w:rPr>
        <w:t>помеще</w:t>
      </w:r>
      <w:r>
        <w:rPr>
          <w:sz w:val="28"/>
          <w:szCs w:val="28"/>
        </w:rPr>
        <w:t>ния, обеспечивающие быт и т.д.</w:t>
      </w:r>
    </w:p>
    <w:p w:rsidR="00FA103E" w:rsidRPr="00FA103E" w:rsidRDefault="00FA103E" w:rsidP="00FA103E">
      <w:pPr>
        <w:tabs>
          <w:tab w:val="left" w:pos="10206"/>
        </w:tabs>
        <w:ind w:right="436"/>
        <w:jc w:val="both"/>
        <w:rPr>
          <w:sz w:val="28"/>
          <w:szCs w:val="28"/>
        </w:rPr>
      </w:pPr>
      <w:r w:rsidRPr="00FA103E">
        <w:rPr>
          <w:sz w:val="28"/>
          <w:szCs w:val="28"/>
        </w:rPr>
        <w:t xml:space="preserve">Все кабинеты оснащены </w:t>
      </w:r>
      <w:r w:rsidR="00BD3A38">
        <w:rPr>
          <w:sz w:val="28"/>
          <w:szCs w:val="28"/>
        </w:rPr>
        <w:t>необходимым оборудованием, учебным материалом.</w:t>
      </w:r>
      <w:r w:rsidRPr="00FA103E">
        <w:rPr>
          <w:sz w:val="28"/>
          <w:szCs w:val="28"/>
        </w:rPr>
        <w:t xml:space="preserve"> </w:t>
      </w:r>
      <w:r w:rsidR="0074672B">
        <w:rPr>
          <w:sz w:val="28"/>
          <w:szCs w:val="28"/>
        </w:rPr>
        <w:t xml:space="preserve"> </w:t>
      </w:r>
    </w:p>
    <w:p w:rsidR="00FA103E" w:rsidRDefault="00BD3A38" w:rsidP="00FA103E">
      <w:pPr>
        <w:ind w:right="2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7DA8" w:rsidRDefault="00F77DA8" w:rsidP="00FA103E">
      <w:pPr>
        <w:ind w:right="293"/>
        <w:jc w:val="both"/>
        <w:rPr>
          <w:sz w:val="28"/>
          <w:szCs w:val="28"/>
        </w:rPr>
      </w:pPr>
    </w:p>
    <w:p w:rsidR="00FA103E" w:rsidRPr="00FA103E" w:rsidRDefault="00FA103E" w:rsidP="00FA103E">
      <w:pPr>
        <w:jc w:val="both"/>
        <w:rPr>
          <w:b/>
          <w:i/>
          <w:sz w:val="28"/>
          <w:szCs w:val="28"/>
        </w:rPr>
      </w:pPr>
    </w:p>
    <w:p w:rsidR="00CC74DE" w:rsidRDefault="00CC74DE" w:rsidP="00CC74DE">
      <w:pPr>
        <w:pStyle w:val="a5"/>
        <w:numPr>
          <w:ilvl w:val="0"/>
          <w:numId w:val="4"/>
        </w:numPr>
        <w:ind w:left="426" w:firstLine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Обеспечение безопасности жизни и деятельности ребенка.</w:t>
      </w:r>
    </w:p>
    <w:p w:rsidR="00CB5675" w:rsidRPr="00CB5675" w:rsidRDefault="00CB5675" w:rsidP="00CB5675">
      <w:pPr>
        <w:ind w:right="293"/>
        <w:jc w:val="both"/>
        <w:rPr>
          <w:sz w:val="28"/>
          <w:szCs w:val="28"/>
        </w:rPr>
      </w:pPr>
      <w:r w:rsidRPr="00CB5675">
        <w:rPr>
          <w:sz w:val="28"/>
          <w:szCs w:val="28"/>
        </w:rPr>
        <w:t>Безопасность детей и сотрудников обеспечивается своими сила</w:t>
      </w:r>
      <w:r w:rsidR="00DC3BEC">
        <w:rPr>
          <w:sz w:val="28"/>
          <w:szCs w:val="28"/>
        </w:rPr>
        <w:t xml:space="preserve">ми, на основании приказов    </w:t>
      </w:r>
      <w:r w:rsidRPr="00CB5675">
        <w:rPr>
          <w:sz w:val="28"/>
          <w:szCs w:val="28"/>
        </w:rPr>
        <w:t xml:space="preserve">ДОУ </w:t>
      </w:r>
      <w:r w:rsidR="00DC3BEC">
        <w:rPr>
          <w:sz w:val="28"/>
          <w:szCs w:val="28"/>
        </w:rPr>
        <w:t xml:space="preserve"> по обеспечении безопасности жизнедеятельности воспитанников, приказов по охране труда, противопожарной безопасности, по организации ГО и ЧС.</w:t>
      </w:r>
    </w:p>
    <w:p w:rsidR="00CB5675" w:rsidRPr="00CB5675" w:rsidRDefault="00CB5675" w:rsidP="00CB5675">
      <w:pPr>
        <w:jc w:val="both"/>
        <w:rPr>
          <w:b/>
          <w:i/>
          <w:sz w:val="28"/>
          <w:szCs w:val="28"/>
        </w:rPr>
      </w:pPr>
    </w:p>
    <w:p w:rsidR="00CC74DE" w:rsidRDefault="00CC74DE" w:rsidP="00CC74DE">
      <w:pPr>
        <w:pStyle w:val="a5"/>
        <w:numPr>
          <w:ilvl w:val="0"/>
          <w:numId w:val="4"/>
        </w:numPr>
        <w:ind w:left="426" w:firstLine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Медицинское обслуживание.</w:t>
      </w:r>
    </w:p>
    <w:p w:rsidR="00BD3A38" w:rsidRPr="00BD3A38" w:rsidRDefault="00E410AD" w:rsidP="00BD3A3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38100</wp:posOffset>
            </wp:positionV>
            <wp:extent cx="2560320" cy="1710055"/>
            <wp:effectExtent l="266700" t="266700" r="259080" b="213995"/>
            <wp:wrapSquare wrapText="bothSides"/>
            <wp:docPr id="22" name="Рисунок 5" descr="D:\Мои документы\Мои рисунки\фото\Люб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фото\Любовь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100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BD3A38">
        <w:rPr>
          <w:sz w:val="28"/>
          <w:szCs w:val="28"/>
        </w:rPr>
        <w:t>В учреждении оборудован медицинский бл</w:t>
      </w:r>
      <w:r w:rsidR="00DC3BEC">
        <w:rPr>
          <w:sz w:val="28"/>
          <w:szCs w:val="28"/>
        </w:rPr>
        <w:t>ок: кабинет медсестры, изолятор</w:t>
      </w:r>
      <w:r w:rsidR="00BD3A38">
        <w:rPr>
          <w:sz w:val="28"/>
          <w:szCs w:val="28"/>
        </w:rPr>
        <w:t xml:space="preserve">. </w:t>
      </w:r>
      <w:r w:rsidR="00BD3A38" w:rsidRPr="00BD3A38">
        <w:rPr>
          <w:sz w:val="28"/>
          <w:szCs w:val="28"/>
        </w:rPr>
        <w:t>Медицинское обслуживание осуществляет старшая медицинская сестра.</w:t>
      </w:r>
      <w:r w:rsidR="00BD3A38">
        <w:rPr>
          <w:sz w:val="28"/>
          <w:szCs w:val="28"/>
        </w:rPr>
        <w:t xml:space="preserve">  ДОУ в 2011 прошло лицензирование медицинской деятельности. Кабинет оборудован в соответствии с требованиями СанПИн.</w:t>
      </w:r>
    </w:p>
    <w:p w:rsidR="00BD3A38" w:rsidRDefault="00BD3A38" w:rsidP="00BD3A38">
      <w:pPr>
        <w:jc w:val="both"/>
        <w:rPr>
          <w:b/>
          <w:i/>
          <w:sz w:val="28"/>
          <w:szCs w:val="28"/>
        </w:rPr>
      </w:pPr>
    </w:p>
    <w:p w:rsidR="006E57FC" w:rsidRDefault="006E57FC" w:rsidP="00BD3A38">
      <w:pPr>
        <w:jc w:val="both"/>
        <w:rPr>
          <w:b/>
          <w:i/>
          <w:sz w:val="28"/>
          <w:szCs w:val="28"/>
        </w:rPr>
      </w:pPr>
    </w:p>
    <w:p w:rsidR="006E57FC" w:rsidRPr="00BD3A38" w:rsidRDefault="006E57FC" w:rsidP="00BD3A38">
      <w:pPr>
        <w:jc w:val="both"/>
        <w:rPr>
          <w:b/>
          <w:i/>
          <w:sz w:val="28"/>
          <w:szCs w:val="28"/>
        </w:rPr>
      </w:pPr>
    </w:p>
    <w:p w:rsidR="00CC74DE" w:rsidRDefault="00CC74DE" w:rsidP="00CC74DE">
      <w:pPr>
        <w:pStyle w:val="a5"/>
        <w:numPr>
          <w:ilvl w:val="0"/>
          <w:numId w:val="4"/>
        </w:numPr>
        <w:ind w:left="426" w:firstLine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Материально-техническая база.</w:t>
      </w:r>
    </w:p>
    <w:p w:rsidR="00BD3A38" w:rsidRDefault="00F77DA8" w:rsidP="000945B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182880</wp:posOffset>
            </wp:positionV>
            <wp:extent cx="1981200" cy="1511300"/>
            <wp:effectExtent l="304800" t="266700" r="285750" b="222250"/>
            <wp:wrapSquare wrapText="bothSides"/>
            <wp:docPr id="33" name="Рисунок 12" descr="D:\Мои документы\Мои рисунки\фото\SDC1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Мои рисунки\фото\SDC103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11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945B1" w:rsidRPr="000945B1">
        <w:rPr>
          <w:sz w:val="28"/>
          <w:szCs w:val="28"/>
        </w:rPr>
        <w:t>Материально-техническая база</w:t>
      </w:r>
      <w:r w:rsidR="000945B1">
        <w:rPr>
          <w:sz w:val="28"/>
          <w:szCs w:val="28"/>
        </w:rPr>
        <w:t xml:space="preserve"> учреждения соответствует нормам СанПиН. Бутовые условия в </w:t>
      </w:r>
      <w:r w:rsidR="000945B1">
        <w:rPr>
          <w:sz w:val="28"/>
          <w:szCs w:val="28"/>
        </w:rPr>
        <w:lastRenderedPageBreak/>
        <w:t>гру</w:t>
      </w:r>
      <w:r w:rsidR="0027312F">
        <w:rPr>
          <w:sz w:val="28"/>
          <w:szCs w:val="28"/>
        </w:rPr>
        <w:t>пповых комнатах  созданы благоприятные</w:t>
      </w:r>
      <w:r w:rsidR="000945B1">
        <w:rPr>
          <w:sz w:val="28"/>
          <w:szCs w:val="28"/>
        </w:rPr>
        <w:t>. Во всех группах есть спальни. Количество кроватей соответствует списку детей.</w:t>
      </w:r>
      <w:r w:rsidR="0027312F">
        <w:rPr>
          <w:sz w:val="28"/>
          <w:szCs w:val="28"/>
        </w:rPr>
        <w:t xml:space="preserve"> </w:t>
      </w:r>
      <w:r w:rsidR="0027312F" w:rsidRPr="00B60EF8">
        <w:rPr>
          <w:sz w:val="28"/>
          <w:szCs w:val="28"/>
        </w:rPr>
        <w:t xml:space="preserve">В этом году заменили старые подушки </w:t>
      </w:r>
      <w:proofErr w:type="gramStart"/>
      <w:r w:rsidR="0027312F" w:rsidRPr="00B60EF8">
        <w:rPr>
          <w:sz w:val="28"/>
          <w:szCs w:val="28"/>
        </w:rPr>
        <w:t>на</w:t>
      </w:r>
      <w:proofErr w:type="gramEnd"/>
      <w:r w:rsidR="0027312F" w:rsidRPr="00B60EF8">
        <w:rPr>
          <w:sz w:val="28"/>
          <w:szCs w:val="28"/>
        </w:rPr>
        <w:t xml:space="preserve"> новые.</w:t>
      </w:r>
      <w:r w:rsidR="000945B1" w:rsidRPr="00B60EF8">
        <w:rPr>
          <w:sz w:val="28"/>
          <w:szCs w:val="28"/>
        </w:rPr>
        <w:t xml:space="preserve"> Умывальные комнаты и туалеты  оснащены новым оборудование в достаточном количестве.</w:t>
      </w:r>
      <w:r w:rsidR="0027312F" w:rsidRPr="00B60EF8">
        <w:rPr>
          <w:sz w:val="28"/>
          <w:szCs w:val="28"/>
        </w:rPr>
        <w:t xml:space="preserve"> В каждой группе поставили отдельные раковины для воспитателей.</w:t>
      </w:r>
      <w:r w:rsidR="00254B3B" w:rsidRPr="00B60EF8">
        <w:rPr>
          <w:sz w:val="28"/>
          <w:szCs w:val="28"/>
        </w:rPr>
        <w:t xml:space="preserve"> Заменили</w:t>
      </w:r>
      <w:r w:rsidR="00F07565" w:rsidRPr="00B60EF8">
        <w:rPr>
          <w:sz w:val="28"/>
          <w:szCs w:val="28"/>
        </w:rPr>
        <w:t xml:space="preserve"> линоле</w:t>
      </w:r>
      <w:r w:rsidR="00254B3B" w:rsidRPr="00B60EF8">
        <w:rPr>
          <w:sz w:val="28"/>
          <w:szCs w:val="28"/>
        </w:rPr>
        <w:t>ум во 2 младшей группе</w:t>
      </w:r>
      <w:r w:rsidR="00B60EF8">
        <w:rPr>
          <w:sz w:val="28"/>
          <w:szCs w:val="28"/>
        </w:rPr>
        <w:t>, старшей группе, столовой</w:t>
      </w:r>
      <w:r w:rsidR="00254B3B" w:rsidRPr="00B60EF8">
        <w:rPr>
          <w:sz w:val="28"/>
          <w:szCs w:val="28"/>
        </w:rPr>
        <w:t xml:space="preserve">. </w:t>
      </w:r>
      <w:r w:rsidR="000945B1" w:rsidRPr="00B60EF8">
        <w:rPr>
          <w:sz w:val="28"/>
          <w:szCs w:val="28"/>
        </w:rPr>
        <w:t>В приемных помещениях созданы условия для хранения</w:t>
      </w:r>
      <w:r w:rsidR="000945B1">
        <w:rPr>
          <w:sz w:val="28"/>
          <w:szCs w:val="28"/>
        </w:rPr>
        <w:t xml:space="preserve"> одежды и обуви детей. Групповые комнаты оформлены по зонам. Все помещения соответствуют требованиям, эстетичны. В ДОУ оборудованы кабинеты специалистов и администрации. </w:t>
      </w:r>
      <w:r w:rsidR="00254B3B">
        <w:rPr>
          <w:sz w:val="28"/>
          <w:szCs w:val="28"/>
        </w:rPr>
        <w:t>Приобрели новые игрушки.</w:t>
      </w:r>
    </w:p>
    <w:p w:rsidR="00F77DA8" w:rsidRPr="000945B1" w:rsidRDefault="00F77DA8" w:rsidP="000945B1">
      <w:pPr>
        <w:jc w:val="both"/>
        <w:rPr>
          <w:sz w:val="28"/>
          <w:szCs w:val="28"/>
        </w:rPr>
      </w:pPr>
    </w:p>
    <w:p w:rsidR="00CC74DE" w:rsidRDefault="00F77DA8" w:rsidP="00CC74DE">
      <w:pPr>
        <w:pStyle w:val="a5"/>
        <w:numPr>
          <w:ilvl w:val="0"/>
          <w:numId w:val="4"/>
        </w:numPr>
        <w:ind w:left="426" w:firstLine="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2033270</wp:posOffset>
            </wp:positionH>
            <wp:positionV relativeFrom="paragraph">
              <wp:posOffset>80645</wp:posOffset>
            </wp:positionV>
            <wp:extent cx="1718310" cy="1287145"/>
            <wp:effectExtent l="304800" t="266700" r="281940" b="236855"/>
            <wp:wrapSquare wrapText="bothSides"/>
            <wp:docPr id="41" name="Рисунок 20" descr="D:\Мои документы\Мои рисунки\фото\SDC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Мои рисунки\фото\SDC11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287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C74DE">
        <w:rPr>
          <w:b/>
          <w:i/>
          <w:sz w:val="28"/>
          <w:szCs w:val="28"/>
        </w:rPr>
        <w:t>Характеристика территории ДОУ.</w:t>
      </w:r>
      <w:r w:rsidR="000D609B" w:rsidRPr="000D609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10AD" w:rsidRDefault="00541C87" w:rsidP="000945B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1611630</wp:posOffset>
            </wp:positionV>
            <wp:extent cx="1802130" cy="1352550"/>
            <wp:effectExtent l="285750" t="247650" r="274320" b="209550"/>
            <wp:wrapSquare wrapText="bothSides"/>
            <wp:docPr id="45" name="Рисунок 24" descr="D:\Мои документы\Мои рисунки\фото\SDC1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и документы\Мои рисунки\фото\SDC128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52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E410AD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133350</wp:posOffset>
            </wp:positionV>
            <wp:extent cx="2849880" cy="2132965"/>
            <wp:effectExtent l="0" t="609600" r="0" b="572135"/>
            <wp:wrapSquare wrapText="bothSides"/>
            <wp:docPr id="24" name="Рисунок 7" descr="D:\Мои документы\Мои рисунки\фото\SDC1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ои рисунки\фото\SDC144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9880" cy="2132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945B1" w:rsidRPr="000945B1">
        <w:rPr>
          <w:sz w:val="28"/>
          <w:szCs w:val="28"/>
        </w:rPr>
        <w:t xml:space="preserve">Прилегающая территория ДОУ </w:t>
      </w:r>
      <w:r w:rsidR="000945B1">
        <w:rPr>
          <w:sz w:val="28"/>
          <w:szCs w:val="28"/>
        </w:rPr>
        <w:t xml:space="preserve">ограждена, оборудована в соответствии с требованиями </w:t>
      </w:r>
      <w:r w:rsidR="002C3649">
        <w:rPr>
          <w:sz w:val="28"/>
          <w:szCs w:val="28"/>
        </w:rPr>
        <w:t xml:space="preserve">образовательной  </w:t>
      </w:r>
      <w:r w:rsidR="000945B1">
        <w:rPr>
          <w:sz w:val="28"/>
          <w:szCs w:val="28"/>
        </w:rPr>
        <w:t>программы</w:t>
      </w:r>
      <w:r w:rsidR="002C3649">
        <w:rPr>
          <w:sz w:val="28"/>
          <w:szCs w:val="28"/>
        </w:rPr>
        <w:t xml:space="preserve">.  </w:t>
      </w:r>
      <w:r w:rsidR="000945B1">
        <w:rPr>
          <w:sz w:val="28"/>
          <w:szCs w:val="28"/>
        </w:rPr>
        <w:t>У каждой возрастной группы есть  крытая прогулочная веранда</w:t>
      </w:r>
      <w:r w:rsidR="00254B3B">
        <w:rPr>
          <w:sz w:val="28"/>
          <w:szCs w:val="28"/>
        </w:rPr>
        <w:t xml:space="preserve"> с трехсторонним ограждением и отдельным забором</w:t>
      </w:r>
      <w:r w:rsidR="000945B1">
        <w:rPr>
          <w:sz w:val="28"/>
          <w:szCs w:val="28"/>
        </w:rPr>
        <w:t xml:space="preserve">, песочница с грибком. На площадке есть качели, спортивный комплекс, площадка </w:t>
      </w:r>
      <w:r w:rsidR="003F783F">
        <w:rPr>
          <w:sz w:val="28"/>
          <w:szCs w:val="28"/>
        </w:rPr>
        <w:t>по правилам дорожного движения.</w:t>
      </w:r>
    </w:p>
    <w:p w:rsidR="00E410AD" w:rsidRPr="00254B3B" w:rsidRDefault="00E410AD" w:rsidP="000945B1">
      <w:pPr>
        <w:jc w:val="both"/>
        <w:rPr>
          <w:color w:val="C00000"/>
          <w:sz w:val="28"/>
          <w:szCs w:val="28"/>
        </w:rPr>
      </w:pPr>
    </w:p>
    <w:p w:rsidR="00E410AD" w:rsidRPr="000945B1" w:rsidRDefault="00E410AD" w:rsidP="000945B1">
      <w:pPr>
        <w:jc w:val="both"/>
        <w:rPr>
          <w:sz w:val="28"/>
          <w:szCs w:val="28"/>
        </w:rPr>
      </w:pPr>
    </w:p>
    <w:p w:rsidR="00CC74DE" w:rsidRDefault="00CC74DE" w:rsidP="00CC74DE">
      <w:pPr>
        <w:pStyle w:val="a5"/>
        <w:numPr>
          <w:ilvl w:val="0"/>
          <w:numId w:val="4"/>
        </w:numPr>
        <w:ind w:left="426" w:firstLine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Качество и организация питания.</w:t>
      </w:r>
    </w:p>
    <w:p w:rsidR="00FA103E" w:rsidRDefault="000D609B" w:rsidP="00FA103E">
      <w:pPr>
        <w:ind w:right="29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788670</wp:posOffset>
            </wp:positionV>
            <wp:extent cx="2341880" cy="1744345"/>
            <wp:effectExtent l="285750" t="266700" r="267970" b="236855"/>
            <wp:wrapSquare wrapText="bothSides"/>
            <wp:docPr id="36" name="Рисунок 15" descr="D:\Мои документы\Мои рисунки\фото\SDC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Мои рисунки\фото\SDC104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7443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B5675" w:rsidRPr="00CB5675">
        <w:rPr>
          <w:sz w:val="28"/>
          <w:szCs w:val="28"/>
        </w:rPr>
        <w:t xml:space="preserve">В МДОУ организовано 4-х разовое питание на основе </w:t>
      </w:r>
      <w:r w:rsidR="00B60EF8">
        <w:rPr>
          <w:sz w:val="28"/>
          <w:szCs w:val="28"/>
        </w:rPr>
        <w:t xml:space="preserve">утвержденного </w:t>
      </w:r>
      <w:r w:rsidR="00CB5675" w:rsidRPr="00CB5675">
        <w:rPr>
          <w:sz w:val="28"/>
          <w:szCs w:val="28"/>
        </w:rPr>
        <w:t>10-дневного меню</w:t>
      </w:r>
      <w:r w:rsidR="00254B3B">
        <w:rPr>
          <w:sz w:val="28"/>
          <w:szCs w:val="28"/>
        </w:rPr>
        <w:t xml:space="preserve">. </w:t>
      </w:r>
      <w:r w:rsidR="00FA103E" w:rsidRPr="00FA103E">
        <w:rPr>
          <w:sz w:val="28"/>
          <w:szCs w:val="28"/>
        </w:rPr>
        <w:t xml:space="preserve"> </w:t>
      </w:r>
      <w:r w:rsidR="00FA103E">
        <w:rPr>
          <w:sz w:val="28"/>
          <w:szCs w:val="28"/>
        </w:rPr>
        <w:t>Меню сбалансировано по набору продуктов, микроэлементов, витаминов и энергетической ценности. В нем представлены разнообразные блюда, исключены повторы. Между завтраком и обедом дети получают</w:t>
      </w:r>
      <w:r w:rsidR="00B60EF8">
        <w:rPr>
          <w:sz w:val="28"/>
          <w:szCs w:val="28"/>
        </w:rPr>
        <w:t xml:space="preserve">, </w:t>
      </w:r>
      <w:r w:rsidR="00FA103E">
        <w:rPr>
          <w:sz w:val="28"/>
          <w:szCs w:val="28"/>
        </w:rPr>
        <w:t>соки, витаминизированные напитки.</w:t>
      </w:r>
      <w:r w:rsidR="00254B3B">
        <w:rPr>
          <w:sz w:val="28"/>
          <w:szCs w:val="28"/>
        </w:rPr>
        <w:t xml:space="preserve"> Стоимость питания </w:t>
      </w:r>
      <w:proofErr w:type="gramStart"/>
      <w:r w:rsidR="00254B3B">
        <w:rPr>
          <w:sz w:val="28"/>
          <w:szCs w:val="28"/>
        </w:rPr>
        <w:t>на конец</w:t>
      </w:r>
      <w:proofErr w:type="gramEnd"/>
      <w:r w:rsidR="00254B3B">
        <w:rPr>
          <w:sz w:val="28"/>
          <w:szCs w:val="28"/>
        </w:rPr>
        <w:t xml:space="preserve"> </w:t>
      </w:r>
      <w:r w:rsidR="00B60EF8">
        <w:rPr>
          <w:sz w:val="28"/>
          <w:szCs w:val="28"/>
        </w:rPr>
        <w:t>2014 начало 2015</w:t>
      </w:r>
      <w:r w:rsidR="00FA103E">
        <w:rPr>
          <w:sz w:val="28"/>
          <w:szCs w:val="28"/>
        </w:rPr>
        <w:t xml:space="preserve"> года – </w:t>
      </w:r>
      <w:r w:rsidR="00254B3B">
        <w:rPr>
          <w:sz w:val="28"/>
          <w:szCs w:val="28"/>
        </w:rPr>
        <w:t>75</w:t>
      </w:r>
      <w:r w:rsidR="00FA103E">
        <w:rPr>
          <w:sz w:val="28"/>
          <w:szCs w:val="28"/>
        </w:rPr>
        <w:t xml:space="preserve"> рублей.</w:t>
      </w:r>
    </w:p>
    <w:p w:rsidR="00E410AD" w:rsidRDefault="00E410AD" w:rsidP="00FA103E">
      <w:pPr>
        <w:ind w:right="293"/>
        <w:jc w:val="both"/>
        <w:rPr>
          <w:sz w:val="28"/>
          <w:szCs w:val="28"/>
        </w:rPr>
      </w:pPr>
    </w:p>
    <w:p w:rsidR="00256A4F" w:rsidRPr="00256A4F" w:rsidRDefault="00256A4F" w:rsidP="00256A4F">
      <w:pPr>
        <w:jc w:val="both"/>
        <w:rPr>
          <w:b/>
          <w:i/>
          <w:sz w:val="28"/>
          <w:szCs w:val="28"/>
        </w:rPr>
      </w:pPr>
    </w:p>
    <w:p w:rsidR="001443B3" w:rsidRPr="005741A6" w:rsidRDefault="001443B3" w:rsidP="001443B3">
      <w:pPr>
        <w:pStyle w:val="a5"/>
        <w:numPr>
          <w:ilvl w:val="0"/>
          <w:numId w:val="3"/>
        </w:numPr>
        <w:jc w:val="both"/>
        <w:rPr>
          <w:b/>
          <w:i/>
          <w:color w:val="000000" w:themeColor="text1"/>
          <w:sz w:val="28"/>
          <w:szCs w:val="28"/>
        </w:rPr>
      </w:pPr>
      <w:r w:rsidRPr="005741A6">
        <w:rPr>
          <w:b/>
          <w:color w:val="000000" w:themeColor="text1"/>
          <w:sz w:val="36"/>
          <w:szCs w:val="36"/>
        </w:rPr>
        <w:lastRenderedPageBreak/>
        <w:t>Результаты деятельности ДОУ.</w:t>
      </w:r>
    </w:p>
    <w:p w:rsidR="001443B3" w:rsidRPr="005741A6" w:rsidRDefault="001443B3" w:rsidP="005D00E0">
      <w:pPr>
        <w:jc w:val="both"/>
        <w:rPr>
          <w:b/>
          <w:i/>
          <w:color w:val="000000" w:themeColor="text1"/>
          <w:sz w:val="28"/>
          <w:szCs w:val="28"/>
        </w:rPr>
      </w:pPr>
    </w:p>
    <w:p w:rsidR="001443B3" w:rsidRPr="005741A6" w:rsidRDefault="001443B3" w:rsidP="005D00E0">
      <w:pPr>
        <w:pStyle w:val="a5"/>
        <w:numPr>
          <w:ilvl w:val="0"/>
          <w:numId w:val="5"/>
        </w:numPr>
        <w:jc w:val="both"/>
        <w:rPr>
          <w:b/>
          <w:i/>
          <w:color w:val="000000" w:themeColor="text1"/>
          <w:sz w:val="28"/>
          <w:szCs w:val="28"/>
        </w:rPr>
      </w:pPr>
      <w:r w:rsidRPr="005741A6">
        <w:rPr>
          <w:b/>
          <w:i/>
          <w:color w:val="000000" w:themeColor="text1"/>
          <w:sz w:val="28"/>
          <w:szCs w:val="28"/>
        </w:rPr>
        <w:t xml:space="preserve">Достижения </w:t>
      </w:r>
      <w:r w:rsidR="005D00E0" w:rsidRPr="005741A6">
        <w:rPr>
          <w:b/>
          <w:i/>
          <w:color w:val="000000" w:themeColor="text1"/>
          <w:sz w:val="28"/>
          <w:szCs w:val="28"/>
        </w:rPr>
        <w:t xml:space="preserve"> </w:t>
      </w:r>
      <w:r w:rsidRPr="005741A6">
        <w:rPr>
          <w:b/>
          <w:i/>
          <w:color w:val="000000" w:themeColor="text1"/>
          <w:sz w:val="28"/>
          <w:szCs w:val="28"/>
        </w:rPr>
        <w:t xml:space="preserve"> воспитанников образовательного учреждения.</w:t>
      </w:r>
    </w:p>
    <w:p w:rsidR="005D00E0" w:rsidRPr="005741A6" w:rsidRDefault="005D00E0" w:rsidP="005D00E0">
      <w:pPr>
        <w:pStyle w:val="a5"/>
        <w:jc w:val="center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>Уровень усвоения программы</w:t>
      </w:r>
    </w:p>
    <w:p w:rsidR="005D00E0" w:rsidRPr="005741A6" w:rsidRDefault="005D00E0" w:rsidP="005D00E0">
      <w:pPr>
        <w:pStyle w:val="a5"/>
        <w:jc w:val="center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>2 младшая группа</w:t>
      </w:r>
    </w:p>
    <w:p w:rsidR="005D00E0" w:rsidRPr="005741A6" w:rsidRDefault="005D00E0" w:rsidP="005D00E0">
      <w:pPr>
        <w:jc w:val="both"/>
        <w:rPr>
          <w:b/>
          <w:i/>
          <w:color w:val="000000" w:themeColor="text1"/>
          <w:sz w:val="28"/>
          <w:szCs w:val="28"/>
        </w:rPr>
      </w:pPr>
    </w:p>
    <w:p w:rsidR="005D00E0" w:rsidRPr="005741A6" w:rsidRDefault="005D00E0" w:rsidP="005D00E0">
      <w:pPr>
        <w:jc w:val="both"/>
        <w:rPr>
          <w:b/>
          <w:i/>
          <w:color w:val="000000" w:themeColor="text1"/>
          <w:sz w:val="28"/>
          <w:szCs w:val="28"/>
        </w:rPr>
      </w:pPr>
      <w:r w:rsidRPr="005741A6">
        <w:rPr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5852100" cy="2820119"/>
            <wp:effectExtent l="19050" t="0" r="15300" b="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D00E0" w:rsidRDefault="005D00E0" w:rsidP="005D00E0">
      <w:pPr>
        <w:jc w:val="both"/>
        <w:rPr>
          <w:b/>
          <w:i/>
          <w:sz w:val="28"/>
          <w:szCs w:val="28"/>
        </w:rPr>
      </w:pPr>
    </w:p>
    <w:p w:rsidR="005D00E0" w:rsidRDefault="005D00E0" w:rsidP="00DE443A">
      <w:pPr>
        <w:jc w:val="center"/>
        <w:outlineLvl w:val="0"/>
        <w:rPr>
          <w:sz w:val="28"/>
          <w:szCs w:val="28"/>
        </w:rPr>
      </w:pPr>
      <w:r w:rsidRPr="005D00E0">
        <w:rPr>
          <w:sz w:val="28"/>
          <w:szCs w:val="28"/>
        </w:rPr>
        <w:t>Средняя группа</w:t>
      </w:r>
    </w:p>
    <w:p w:rsidR="005D00E0" w:rsidRPr="005D00E0" w:rsidRDefault="005D00E0" w:rsidP="005D00E0">
      <w:pPr>
        <w:jc w:val="center"/>
        <w:rPr>
          <w:sz w:val="28"/>
          <w:szCs w:val="28"/>
        </w:rPr>
      </w:pPr>
    </w:p>
    <w:p w:rsidR="005D00E0" w:rsidRDefault="005D00E0" w:rsidP="005D00E0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5D00E0">
        <w:rPr>
          <w:noProof/>
          <w:sz w:val="28"/>
          <w:szCs w:val="28"/>
        </w:rPr>
        <w:drawing>
          <wp:inline distT="0" distB="0" distL="0" distR="0">
            <wp:extent cx="5917936" cy="3743864"/>
            <wp:effectExtent l="19050" t="0" r="25664" b="8986"/>
            <wp:docPr id="55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D00E0" w:rsidRDefault="005D00E0" w:rsidP="005D00E0">
      <w:pPr>
        <w:jc w:val="both"/>
        <w:rPr>
          <w:b/>
          <w:i/>
          <w:sz w:val="28"/>
          <w:szCs w:val="28"/>
        </w:rPr>
      </w:pPr>
    </w:p>
    <w:p w:rsidR="00922986" w:rsidRDefault="00922986" w:rsidP="00DE443A">
      <w:pPr>
        <w:jc w:val="center"/>
        <w:outlineLvl w:val="0"/>
        <w:rPr>
          <w:sz w:val="28"/>
          <w:szCs w:val="28"/>
        </w:rPr>
      </w:pPr>
    </w:p>
    <w:p w:rsidR="00922986" w:rsidRDefault="00922986" w:rsidP="00DE443A">
      <w:pPr>
        <w:jc w:val="center"/>
        <w:outlineLvl w:val="0"/>
        <w:rPr>
          <w:sz w:val="28"/>
          <w:szCs w:val="28"/>
        </w:rPr>
      </w:pPr>
    </w:p>
    <w:p w:rsidR="005D00E0" w:rsidRPr="005D00E0" w:rsidRDefault="005D00E0" w:rsidP="00DE443A">
      <w:pPr>
        <w:jc w:val="center"/>
        <w:outlineLvl w:val="0"/>
        <w:rPr>
          <w:sz w:val="28"/>
          <w:szCs w:val="28"/>
        </w:rPr>
      </w:pPr>
      <w:r w:rsidRPr="005D00E0">
        <w:rPr>
          <w:sz w:val="28"/>
          <w:szCs w:val="28"/>
        </w:rPr>
        <w:lastRenderedPageBreak/>
        <w:t>Старшая группа</w:t>
      </w:r>
    </w:p>
    <w:p w:rsidR="005D00E0" w:rsidRDefault="005D00E0" w:rsidP="005D00E0">
      <w:pPr>
        <w:jc w:val="both"/>
        <w:rPr>
          <w:b/>
          <w:i/>
          <w:sz w:val="28"/>
          <w:szCs w:val="28"/>
        </w:rPr>
      </w:pPr>
      <w:r w:rsidRPr="005D00E0">
        <w:rPr>
          <w:b/>
          <w:i/>
          <w:noProof/>
          <w:sz w:val="28"/>
          <w:szCs w:val="28"/>
        </w:rPr>
        <w:drawing>
          <wp:inline distT="0" distB="0" distL="0" distR="0">
            <wp:extent cx="5963345" cy="3899139"/>
            <wp:effectExtent l="19050" t="0" r="18355" b="6111"/>
            <wp:docPr id="1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D00E0" w:rsidRDefault="005D00E0" w:rsidP="005D00E0">
      <w:pPr>
        <w:jc w:val="both"/>
        <w:rPr>
          <w:b/>
          <w:i/>
          <w:sz w:val="28"/>
          <w:szCs w:val="28"/>
        </w:rPr>
      </w:pPr>
    </w:p>
    <w:p w:rsidR="007C26FC" w:rsidRDefault="007C26FC" w:rsidP="005D00E0">
      <w:pPr>
        <w:jc w:val="both"/>
        <w:rPr>
          <w:b/>
          <w:i/>
          <w:sz w:val="28"/>
          <w:szCs w:val="28"/>
        </w:rPr>
      </w:pPr>
    </w:p>
    <w:p w:rsidR="007C26FC" w:rsidRPr="007C26FC" w:rsidRDefault="007C26FC" w:rsidP="007C26FC">
      <w:pPr>
        <w:jc w:val="center"/>
        <w:rPr>
          <w:sz w:val="28"/>
          <w:szCs w:val="28"/>
        </w:rPr>
      </w:pPr>
    </w:p>
    <w:p w:rsidR="005D00E0" w:rsidRPr="007C26FC" w:rsidRDefault="007C26FC" w:rsidP="00DE443A">
      <w:pPr>
        <w:jc w:val="center"/>
        <w:outlineLvl w:val="0"/>
        <w:rPr>
          <w:sz w:val="28"/>
          <w:szCs w:val="28"/>
        </w:rPr>
      </w:pPr>
      <w:r w:rsidRPr="007C26FC">
        <w:rPr>
          <w:sz w:val="28"/>
          <w:szCs w:val="28"/>
        </w:rPr>
        <w:t>Подготовительная группа</w:t>
      </w:r>
    </w:p>
    <w:p w:rsidR="005D00E0" w:rsidRPr="007C26FC" w:rsidRDefault="005D00E0" w:rsidP="007C26FC">
      <w:pPr>
        <w:jc w:val="center"/>
        <w:rPr>
          <w:sz w:val="28"/>
          <w:szCs w:val="28"/>
        </w:rPr>
      </w:pPr>
    </w:p>
    <w:p w:rsidR="001443B3" w:rsidRPr="00F77DA8" w:rsidRDefault="007C26FC" w:rsidP="00F77DA8">
      <w:pPr>
        <w:jc w:val="both"/>
        <w:rPr>
          <w:b/>
          <w:i/>
          <w:sz w:val="28"/>
          <w:szCs w:val="28"/>
        </w:rPr>
      </w:pPr>
      <w:r w:rsidRPr="007C26FC">
        <w:rPr>
          <w:b/>
          <w:i/>
          <w:noProof/>
          <w:sz w:val="28"/>
          <w:szCs w:val="28"/>
        </w:rPr>
        <w:drawing>
          <wp:inline distT="0" distB="0" distL="0" distR="0">
            <wp:extent cx="5948632" cy="4090958"/>
            <wp:effectExtent l="19050" t="0" r="14018" b="4792"/>
            <wp:docPr id="2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443B3" w:rsidRDefault="001443B3" w:rsidP="001443B3">
      <w:pPr>
        <w:jc w:val="both"/>
        <w:rPr>
          <w:b/>
          <w:sz w:val="36"/>
          <w:szCs w:val="36"/>
        </w:rPr>
      </w:pPr>
    </w:p>
    <w:p w:rsidR="001443B3" w:rsidRPr="001443B3" w:rsidRDefault="001443B3" w:rsidP="001443B3">
      <w:pPr>
        <w:pStyle w:val="a5"/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>
        <w:rPr>
          <w:b/>
          <w:sz w:val="36"/>
          <w:szCs w:val="36"/>
        </w:rPr>
        <w:t>Кадровый потенциал.</w:t>
      </w:r>
    </w:p>
    <w:p w:rsidR="001443B3" w:rsidRDefault="001443B3" w:rsidP="001443B3">
      <w:pPr>
        <w:pStyle w:val="a5"/>
        <w:numPr>
          <w:ilvl w:val="0"/>
          <w:numId w:val="6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Качественный и количественный состав персонала.</w:t>
      </w:r>
    </w:p>
    <w:p w:rsidR="006E5E20" w:rsidRDefault="006E5E20" w:rsidP="006E5E20">
      <w:pPr>
        <w:jc w:val="both"/>
        <w:rPr>
          <w:b/>
          <w:i/>
          <w:sz w:val="28"/>
          <w:szCs w:val="28"/>
        </w:rPr>
      </w:pPr>
    </w:p>
    <w:p w:rsidR="006E5E20" w:rsidRPr="00020185" w:rsidRDefault="006E5E20" w:rsidP="006E5E20">
      <w:pPr>
        <w:pStyle w:val="a5"/>
        <w:numPr>
          <w:ilvl w:val="0"/>
          <w:numId w:val="18"/>
        </w:numPr>
        <w:ind w:left="851" w:hanging="425"/>
        <w:jc w:val="both"/>
        <w:rPr>
          <w:sz w:val="28"/>
          <w:szCs w:val="28"/>
        </w:rPr>
      </w:pPr>
      <w:r w:rsidRPr="00020185">
        <w:rPr>
          <w:sz w:val="28"/>
          <w:szCs w:val="28"/>
        </w:rPr>
        <w:t>С детьми  работает высококвалифицированный педаго</w:t>
      </w:r>
      <w:r w:rsidR="00B60EF8">
        <w:rPr>
          <w:sz w:val="28"/>
          <w:szCs w:val="28"/>
        </w:rPr>
        <w:t xml:space="preserve">гический коллектив. Заведующий  </w:t>
      </w:r>
      <w:r w:rsidRPr="00020185">
        <w:rPr>
          <w:sz w:val="28"/>
          <w:szCs w:val="28"/>
        </w:rPr>
        <w:t xml:space="preserve">ДОУ </w:t>
      </w:r>
      <w:r w:rsidR="00020185">
        <w:rPr>
          <w:sz w:val="28"/>
          <w:szCs w:val="28"/>
        </w:rPr>
        <w:t>– Коротченко Наталья Викторовна</w:t>
      </w:r>
    </w:p>
    <w:p w:rsidR="006E5E20" w:rsidRDefault="006E5E20" w:rsidP="006E5E20">
      <w:pPr>
        <w:jc w:val="both"/>
        <w:rPr>
          <w:sz w:val="28"/>
          <w:szCs w:val="28"/>
        </w:rPr>
      </w:pPr>
    </w:p>
    <w:p w:rsidR="006E5E20" w:rsidRPr="00184DC4" w:rsidRDefault="006E5E20" w:rsidP="006E5E20">
      <w:pPr>
        <w:jc w:val="both"/>
        <w:rPr>
          <w:sz w:val="28"/>
          <w:szCs w:val="28"/>
        </w:rPr>
      </w:pPr>
    </w:p>
    <w:p w:rsidR="006E5E20" w:rsidRDefault="00B60EF8" w:rsidP="00020185">
      <w:pPr>
        <w:pStyle w:val="a5"/>
        <w:numPr>
          <w:ilvl w:val="0"/>
          <w:numId w:val="18"/>
        </w:numPr>
        <w:ind w:left="851" w:right="436" w:hanging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Старший воспитатель  </w:t>
      </w:r>
      <w:r w:rsidR="006E5E20" w:rsidRPr="00020185">
        <w:rPr>
          <w:sz w:val="28"/>
          <w:szCs w:val="28"/>
        </w:rPr>
        <w:t xml:space="preserve">ДОУ </w:t>
      </w:r>
      <w:r w:rsidR="00020185">
        <w:rPr>
          <w:sz w:val="28"/>
          <w:szCs w:val="28"/>
        </w:rPr>
        <w:t xml:space="preserve">– </w:t>
      </w:r>
      <w:r>
        <w:rPr>
          <w:sz w:val="28"/>
          <w:szCs w:val="28"/>
        </w:rPr>
        <w:t>Фейлер Наталия Сергеевна</w:t>
      </w:r>
    </w:p>
    <w:p w:rsidR="006E5E20" w:rsidRPr="00184DC4" w:rsidRDefault="006E5E20" w:rsidP="006E5E20">
      <w:pPr>
        <w:jc w:val="both"/>
        <w:rPr>
          <w:sz w:val="28"/>
          <w:szCs w:val="28"/>
        </w:rPr>
      </w:pPr>
    </w:p>
    <w:p w:rsidR="006E5E20" w:rsidRPr="00184DC4" w:rsidRDefault="006E5E20" w:rsidP="00020185">
      <w:pPr>
        <w:pStyle w:val="a5"/>
        <w:numPr>
          <w:ilvl w:val="0"/>
          <w:numId w:val="18"/>
        </w:numPr>
        <w:ind w:left="851" w:hanging="425"/>
        <w:jc w:val="both"/>
        <w:rPr>
          <w:sz w:val="28"/>
          <w:szCs w:val="28"/>
        </w:rPr>
      </w:pPr>
      <w:r w:rsidRPr="00020185">
        <w:rPr>
          <w:sz w:val="28"/>
          <w:szCs w:val="28"/>
        </w:rPr>
        <w:t xml:space="preserve">Музыкальный руководитель -  </w:t>
      </w:r>
      <w:r w:rsidR="00B60EF8">
        <w:rPr>
          <w:sz w:val="28"/>
          <w:szCs w:val="28"/>
        </w:rPr>
        <w:t>Долгополова Екатерина Петровна</w:t>
      </w:r>
    </w:p>
    <w:p w:rsidR="007C26FC" w:rsidRPr="00020185" w:rsidRDefault="007C26FC" w:rsidP="007C26FC">
      <w:pPr>
        <w:pStyle w:val="a5"/>
        <w:numPr>
          <w:ilvl w:val="0"/>
          <w:numId w:val="18"/>
        </w:numPr>
        <w:ind w:left="851" w:right="436" w:hanging="425"/>
        <w:jc w:val="both"/>
        <w:rPr>
          <w:sz w:val="28"/>
          <w:szCs w:val="28"/>
        </w:rPr>
      </w:pPr>
      <w:r w:rsidRPr="00020185">
        <w:rPr>
          <w:sz w:val="28"/>
          <w:szCs w:val="28"/>
        </w:rPr>
        <w:t>Категори</w:t>
      </w:r>
      <w:r w:rsidR="00922986" w:rsidRPr="00020185">
        <w:rPr>
          <w:sz w:val="28"/>
          <w:szCs w:val="28"/>
        </w:rPr>
        <w:t>и педагогов.</w:t>
      </w:r>
    </w:p>
    <w:p w:rsidR="007C26FC" w:rsidRDefault="007C26FC" w:rsidP="007C26FC">
      <w:pPr>
        <w:jc w:val="both"/>
        <w:rPr>
          <w:b/>
          <w:i/>
          <w:sz w:val="28"/>
          <w:szCs w:val="28"/>
        </w:rPr>
      </w:pPr>
    </w:p>
    <w:p w:rsidR="007C26FC" w:rsidRDefault="007C26FC" w:rsidP="007C26FC">
      <w:pPr>
        <w:jc w:val="both"/>
        <w:rPr>
          <w:b/>
          <w:i/>
          <w:sz w:val="28"/>
          <w:szCs w:val="28"/>
        </w:rPr>
      </w:pPr>
      <w:r w:rsidRPr="007C26FC">
        <w:rPr>
          <w:b/>
          <w:i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C26FC" w:rsidRDefault="007C26FC" w:rsidP="007C26FC">
      <w:pPr>
        <w:jc w:val="both"/>
        <w:rPr>
          <w:b/>
          <w:i/>
          <w:sz w:val="28"/>
          <w:szCs w:val="28"/>
        </w:rPr>
      </w:pPr>
    </w:p>
    <w:p w:rsidR="00922986" w:rsidRDefault="00922986" w:rsidP="007C26FC">
      <w:pPr>
        <w:jc w:val="both"/>
        <w:rPr>
          <w:b/>
          <w:i/>
          <w:sz w:val="28"/>
          <w:szCs w:val="28"/>
        </w:rPr>
      </w:pPr>
    </w:p>
    <w:p w:rsidR="00922986" w:rsidRDefault="00922986" w:rsidP="007C26FC">
      <w:pPr>
        <w:jc w:val="both"/>
        <w:rPr>
          <w:sz w:val="28"/>
          <w:szCs w:val="28"/>
        </w:rPr>
      </w:pPr>
      <w:r w:rsidRPr="00922986">
        <w:rPr>
          <w:sz w:val="28"/>
          <w:szCs w:val="28"/>
        </w:rPr>
        <w:t>Образование</w:t>
      </w:r>
      <w:r>
        <w:rPr>
          <w:sz w:val="28"/>
          <w:szCs w:val="28"/>
        </w:rPr>
        <w:t xml:space="preserve"> педагогов.</w:t>
      </w:r>
      <w:r w:rsidR="00AD06B0">
        <w:rPr>
          <w:sz w:val="28"/>
          <w:szCs w:val="28"/>
        </w:rPr>
        <w:t xml:space="preserve"> </w:t>
      </w:r>
    </w:p>
    <w:p w:rsidR="00AD06B0" w:rsidRDefault="00AD06B0" w:rsidP="007C26F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Высшее</w:t>
      </w:r>
      <w:proofErr w:type="gramEnd"/>
      <w:r>
        <w:rPr>
          <w:sz w:val="28"/>
          <w:szCs w:val="28"/>
        </w:rPr>
        <w:t xml:space="preserve"> </w:t>
      </w:r>
      <w:r w:rsidR="00914FC1">
        <w:rPr>
          <w:sz w:val="28"/>
          <w:szCs w:val="28"/>
        </w:rPr>
        <w:t xml:space="preserve"> профессиональное обазование – 10</w:t>
      </w:r>
      <w:r>
        <w:rPr>
          <w:sz w:val="28"/>
          <w:szCs w:val="28"/>
        </w:rPr>
        <w:t xml:space="preserve"> человек;</w:t>
      </w:r>
    </w:p>
    <w:p w:rsidR="00AD06B0" w:rsidRPr="00922986" w:rsidRDefault="00914FC1" w:rsidP="007C26FC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среднее прфессиональное – 4</w:t>
      </w:r>
      <w:r w:rsidR="00AD06B0">
        <w:rPr>
          <w:sz w:val="28"/>
          <w:szCs w:val="28"/>
        </w:rPr>
        <w:t xml:space="preserve"> человек</w:t>
      </w:r>
      <w:r w:rsidR="000B4065">
        <w:rPr>
          <w:sz w:val="28"/>
          <w:szCs w:val="28"/>
        </w:rPr>
        <w:t>а</w:t>
      </w:r>
      <w:r w:rsidR="00AD06B0">
        <w:rPr>
          <w:sz w:val="28"/>
          <w:szCs w:val="28"/>
        </w:rPr>
        <w:t xml:space="preserve">. </w:t>
      </w:r>
    </w:p>
    <w:p w:rsidR="00922986" w:rsidRDefault="00922986" w:rsidP="007C26FC">
      <w:pPr>
        <w:jc w:val="both"/>
        <w:rPr>
          <w:b/>
          <w:i/>
          <w:sz w:val="28"/>
          <w:szCs w:val="28"/>
        </w:rPr>
      </w:pPr>
    </w:p>
    <w:p w:rsidR="007C26FC" w:rsidRDefault="007C26FC" w:rsidP="007C26FC">
      <w:pPr>
        <w:jc w:val="both"/>
        <w:rPr>
          <w:b/>
          <w:i/>
          <w:sz w:val="28"/>
          <w:szCs w:val="28"/>
        </w:rPr>
      </w:pPr>
    </w:p>
    <w:p w:rsidR="007C26FC" w:rsidRDefault="007C26FC" w:rsidP="007C26FC">
      <w:pPr>
        <w:jc w:val="both"/>
        <w:rPr>
          <w:b/>
          <w:i/>
          <w:sz w:val="28"/>
          <w:szCs w:val="28"/>
        </w:rPr>
      </w:pPr>
    </w:p>
    <w:p w:rsidR="007C26FC" w:rsidRDefault="007C26FC" w:rsidP="007C26FC">
      <w:pPr>
        <w:jc w:val="both"/>
        <w:rPr>
          <w:b/>
          <w:i/>
          <w:sz w:val="28"/>
          <w:szCs w:val="28"/>
        </w:rPr>
      </w:pPr>
    </w:p>
    <w:p w:rsidR="007C26FC" w:rsidRDefault="007C26FC" w:rsidP="007C26FC">
      <w:pPr>
        <w:jc w:val="both"/>
        <w:rPr>
          <w:b/>
          <w:i/>
          <w:sz w:val="28"/>
          <w:szCs w:val="28"/>
        </w:rPr>
      </w:pPr>
    </w:p>
    <w:p w:rsidR="007C26FC" w:rsidRDefault="007C26FC" w:rsidP="007C26FC">
      <w:pPr>
        <w:jc w:val="both"/>
        <w:rPr>
          <w:b/>
          <w:i/>
          <w:sz w:val="28"/>
          <w:szCs w:val="28"/>
        </w:rPr>
      </w:pPr>
    </w:p>
    <w:p w:rsidR="00922986" w:rsidRDefault="00922986" w:rsidP="007C26FC">
      <w:pPr>
        <w:jc w:val="both"/>
        <w:rPr>
          <w:b/>
          <w:i/>
          <w:sz w:val="28"/>
          <w:szCs w:val="28"/>
        </w:rPr>
      </w:pPr>
    </w:p>
    <w:p w:rsidR="00B703E4" w:rsidRDefault="00B703E4" w:rsidP="007C26FC">
      <w:pPr>
        <w:jc w:val="both"/>
        <w:rPr>
          <w:b/>
          <w:i/>
          <w:sz w:val="28"/>
          <w:szCs w:val="28"/>
        </w:rPr>
      </w:pPr>
    </w:p>
    <w:p w:rsidR="00922986" w:rsidRPr="007C26FC" w:rsidRDefault="00922986" w:rsidP="007C26FC">
      <w:pPr>
        <w:jc w:val="both"/>
        <w:rPr>
          <w:b/>
          <w:i/>
          <w:sz w:val="28"/>
          <w:szCs w:val="28"/>
        </w:rPr>
      </w:pPr>
    </w:p>
    <w:p w:rsidR="00512CCA" w:rsidRDefault="00512CCA" w:rsidP="001443B3">
      <w:pPr>
        <w:pStyle w:val="a5"/>
        <w:numPr>
          <w:ilvl w:val="0"/>
          <w:numId w:val="6"/>
        </w:numPr>
        <w:jc w:val="both"/>
        <w:rPr>
          <w:b/>
          <w:i/>
          <w:color w:val="000000" w:themeColor="text1"/>
          <w:sz w:val="28"/>
          <w:szCs w:val="28"/>
        </w:rPr>
      </w:pPr>
    </w:p>
    <w:p w:rsidR="00512CCA" w:rsidRDefault="00512CCA" w:rsidP="001443B3">
      <w:pPr>
        <w:pStyle w:val="a5"/>
        <w:numPr>
          <w:ilvl w:val="0"/>
          <w:numId w:val="6"/>
        </w:numPr>
        <w:jc w:val="both"/>
        <w:rPr>
          <w:b/>
          <w:i/>
          <w:color w:val="000000" w:themeColor="text1"/>
          <w:sz w:val="28"/>
          <w:szCs w:val="28"/>
        </w:rPr>
      </w:pPr>
    </w:p>
    <w:p w:rsidR="001443B3" w:rsidRPr="005741A6" w:rsidRDefault="001443B3" w:rsidP="00512CCA">
      <w:pPr>
        <w:pStyle w:val="a5"/>
        <w:jc w:val="both"/>
        <w:rPr>
          <w:b/>
          <w:i/>
          <w:color w:val="000000" w:themeColor="text1"/>
          <w:sz w:val="28"/>
          <w:szCs w:val="28"/>
        </w:rPr>
      </w:pPr>
      <w:r w:rsidRPr="005741A6">
        <w:rPr>
          <w:b/>
          <w:i/>
          <w:color w:val="000000" w:themeColor="text1"/>
          <w:sz w:val="28"/>
          <w:szCs w:val="28"/>
        </w:rPr>
        <w:t>Развитие кадрового потенциала.</w:t>
      </w:r>
      <w:r w:rsidR="00541C87" w:rsidRPr="005741A6">
        <w:rPr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4FC1" w:rsidRDefault="00914FC1" w:rsidP="00914FC1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 ДОУ принимают активное  участие в различных конкурсах: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Районный конкурс «Лучшая клумба» в номинации «Лучшая клумба среди клумб предприятий и организаций, учреждений социальной сферы и среди городских и сельских поселений 2014- </w:t>
      </w:r>
      <w:r>
        <w:rPr>
          <w:b/>
          <w:sz w:val="28"/>
          <w:szCs w:val="28"/>
        </w:rPr>
        <w:t xml:space="preserve">призеры  </w:t>
      </w:r>
      <w:r>
        <w:rPr>
          <w:b/>
          <w:sz w:val="28"/>
          <w:szCs w:val="28"/>
          <w:lang w:val="en-US"/>
        </w:rPr>
        <w:t>II</w:t>
      </w:r>
      <w:r w:rsidRPr="00C6305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место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Муниципальные соревнования «Молодецкие игры», посвященные Дню поселка 2014 – участники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Всероссийский конкурс для дошкольников, школьников и педагогов «Медалинград – октябрь 2014», в номинации: «Оформление помещений, классов, участков, территорий», лауреат Копылова Ю.А.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2014г. Сертификат интеллектуальн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развивающий портал «Рыжий кот» центр современных дистанционных образовательных технологий Лыжина Елена Валерьевна, подготовила трех победителей в мероприятии. Всероссийский конкурс декоративно-прикладного творчества «</w:t>
      </w:r>
      <w:proofErr w:type="gramStart"/>
      <w:r>
        <w:rPr>
          <w:sz w:val="28"/>
          <w:szCs w:val="28"/>
        </w:rPr>
        <w:t>по осеннему</w:t>
      </w:r>
      <w:proofErr w:type="gramEnd"/>
      <w:r>
        <w:rPr>
          <w:sz w:val="28"/>
          <w:szCs w:val="28"/>
        </w:rPr>
        <w:t xml:space="preserve"> шепчут листья»</w:t>
      </w:r>
    </w:p>
    <w:p w:rsidR="00914FC1" w:rsidRDefault="00914FC1" w:rsidP="00914FC1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2014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Районные</w:t>
      </w:r>
      <w:proofErr w:type="gramEnd"/>
      <w:r>
        <w:rPr>
          <w:sz w:val="28"/>
          <w:szCs w:val="28"/>
        </w:rPr>
        <w:t xml:space="preserve"> конкурс «Воспитатель года -2015», </w:t>
      </w:r>
      <w:r>
        <w:rPr>
          <w:b/>
          <w:sz w:val="28"/>
          <w:szCs w:val="28"/>
        </w:rPr>
        <w:t>лауреат</w:t>
      </w:r>
      <w:r>
        <w:rPr>
          <w:sz w:val="28"/>
          <w:szCs w:val="28"/>
        </w:rPr>
        <w:t xml:space="preserve"> Лыжина Елена Валерьевна</w:t>
      </w:r>
    </w:p>
    <w:p w:rsidR="00914FC1" w:rsidRDefault="00914FC1" w:rsidP="00914FC1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2014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Всероссийский педагогический конкурс «Экзамен на профессию»,  проведенный Российским центром мониторинга и оценки профессиональных компетенций работников образования «ПедТест», Сивушова Ольга Михайловна </w:t>
      </w:r>
      <w:r>
        <w:rPr>
          <w:b/>
          <w:sz w:val="28"/>
          <w:szCs w:val="28"/>
        </w:rPr>
        <w:t>1 место</w:t>
      </w:r>
    </w:p>
    <w:p w:rsidR="00914FC1" w:rsidRDefault="00914FC1" w:rsidP="00914FC1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2015</w:t>
      </w:r>
      <w:r>
        <w:rPr>
          <w:sz w:val="28"/>
          <w:szCs w:val="28"/>
        </w:rPr>
        <w:t>- Благодарственное письмо за подготовку лауреатов конкурса с международным участием  «Танцующие снежинки» Копыловой Ю.А., Казаковой И.Н.</w:t>
      </w:r>
    </w:p>
    <w:p w:rsidR="00914FC1" w:rsidRDefault="00914FC1" w:rsidP="00914FC1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2015</w:t>
      </w:r>
      <w:r>
        <w:rPr>
          <w:sz w:val="28"/>
          <w:szCs w:val="28"/>
        </w:rPr>
        <w:t xml:space="preserve"> Всероссийский  конкурс «Педагогическая радуга – 2014», Стеклова Юлия Владимировна – </w:t>
      </w:r>
      <w:r>
        <w:rPr>
          <w:b/>
          <w:sz w:val="28"/>
          <w:szCs w:val="28"/>
        </w:rPr>
        <w:t xml:space="preserve">победитель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ме</w:t>
      </w:r>
      <w:proofErr w:type="gramStart"/>
      <w:r>
        <w:rPr>
          <w:b/>
          <w:sz w:val="28"/>
          <w:szCs w:val="28"/>
          <w:lang w:val="en-US"/>
        </w:rPr>
        <w:t>c</w:t>
      </w:r>
      <w:proofErr w:type="gramEnd"/>
      <w:r>
        <w:rPr>
          <w:b/>
          <w:sz w:val="28"/>
          <w:szCs w:val="28"/>
        </w:rPr>
        <w:t>то</w:t>
      </w:r>
    </w:p>
    <w:p w:rsidR="00914FC1" w:rsidRDefault="00914FC1" w:rsidP="00914FC1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16-17 марта 2015г</w:t>
      </w:r>
      <w:r>
        <w:rPr>
          <w:b/>
          <w:sz w:val="28"/>
          <w:szCs w:val="28"/>
        </w:rPr>
        <w:t>. Доклад и презентация</w:t>
      </w:r>
      <w:r>
        <w:rPr>
          <w:sz w:val="28"/>
          <w:szCs w:val="28"/>
        </w:rPr>
        <w:t xml:space="preserve"> на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  Всероссийской  научно-практической конференции «Модернизация дошкольного образования в условиях введения ФГОС: проблемы и перспективы», Коротченко Н.В.</w:t>
      </w:r>
    </w:p>
    <w:p w:rsidR="00914FC1" w:rsidRDefault="00914FC1" w:rsidP="00914FC1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2015г. Лауреат </w:t>
      </w:r>
      <w:r>
        <w:rPr>
          <w:sz w:val="28"/>
          <w:szCs w:val="28"/>
          <w:lang w:val="en-US"/>
        </w:rPr>
        <w:t>I</w:t>
      </w:r>
      <w:r w:rsidRPr="00C63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степени  во </w:t>
      </w:r>
      <w:proofErr w:type="gramStart"/>
      <w:r>
        <w:rPr>
          <w:sz w:val="28"/>
          <w:szCs w:val="28"/>
          <w:lang w:val="en-US"/>
        </w:rPr>
        <w:t>II</w:t>
      </w:r>
      <w:proofErr w:type="gramEnd"/>
      <w:r>
        <w:rPr>
          <w:sz w:val="28"/>
          <w:szCs w:val="28"/>
        </w:rPr>
        <w:t>ежегодном творческом конкурсе, посвященном памяти педагогов дополнительного образования Тележниковой М.А. и Щелчкова А.М., номинация «ДПИ», Николаева Лариса Анаторльевна;</w:t>
      </w:r>
    </w:p>
    <w:p w:rsidR="00914FC1" w:rsidRDefault="00914FC1" w:rsidP="00914FC1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2015г. Лауреат </w:t>
      </w:r>
      <w:r>
        <w:rPr>
          <w:sz w:val="28"/>
          <w:szCs w:val="28"/>
          <w:lang w:val="en-US"/>
        </w:rPr>
        <w:t>I</w:t>
      </w:r>
      <w:r w:rsidRPr="00C63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степени  во </w:t>
      </w:r>
      <w:proofErr w:type="gramStart"/>
      <w:r>
        <w:rPr>
          <w:sz w:val="28"/>
          <w:szCs w:val="28"/>
          <w:lang w:val="en-US"/>
        </w:rPr>
        <w:t>II</w:t>
      </w:r>
      <w:proofErr w:type="gramEnd"/>
      <w:r>
        <w:rPr>
          <w:sz w:val="28"/>
          <w:szCs w:val="28"/>
        </w:rPr>
        <w:t>ежегодном творческом конкурсе, посвященном памяти педагогов дополнительного образования Тележниковой М.А. и Щелчкова А.М., номинация «ДПИКрюкова Любовь Александровна;</w:t>
      </w:r>
    </w:p>
    <w:p w:rsidR="00914FC1" w:rsidRDefault="00914FC1" w:rsidP="00914FC1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2015г. Лауреат </w:t>
      </w:r>
      <w:r>
        <w:rPr>
          <w:sz w:val="28"/>
          <w:szCs w:val="28"/>
          <w:lang w:val="en-US"/>
        </w:rPr>
        <w:t>II</w:t>
      </w:r>
      <w:r w:rsidRPr="00C63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степени  во </w:t>
      </w:r>
      <w:proofErr w:type="gramStart"/>
      <w:r>
        <w:rPr>
          <w:sz w:val="28"/>
          <w:szCs w:val="28"/>
          <w:lang w:val="en-US"/>
        </w:rPr>
        <w:t>II</w:t>
      </w:r>
      <w:proofErr w:type="gramEnd"/>
      <w:r>
        <w:rPr>
          <w:sz w:val="28"/>
          <w:szCs w:val="28"/>
        </w:rPr>
        <w:t>ежегодном творческом конкурсе, посвященном памяти педагогов дополнительного образования Тележниковой М.А. и Щелчкова А.М., номинация «ДПИ», Казакова Ирина Николаевна;</w:t>
      </w:r>
    </w:p>
    <w:p w:rsidR="00914FC1" w:rsidRDefault="00914FC1" w:rsidP="00914FC1">
      <w:pPr>
        <w:pStyle w:val="a5"/>
        <w:numPr>
          <w:ilvl w:val="0"/>
          <w:numId w:val="19"/>
        </w:numPr>
        <w:jc w:val="both"/>
        <w:rPr>
          <w:sz w:val="28"/>
          <w:szCs w:val="28"/>
        </w:rPr>
      </w:pPr>
    </w:p>
    <w:p w:rsidR="00914FC1" w:rsidRDefault="00914FC1" w:rsidP="00914FC1">
      <w:pPr>
        <w:ind w:firstLine="360"/>
        <w:jc w:val="both"/>
        <w:rPr>
          <w:b/>
          <w:sz w:val="28"/>
          <w:szCs w:val="28"/>
        </w:rPr>
      </w:pPr>
    </w:p>
    <w:p w:rsidR="00914FC1" w:rsidRDefault="00914FC1" w:rsidP="00914FC1">
      <w:pPr>
        <w:pStyle w:val="a5"/>
        <w:spacing w:line="276" w:lineRule="auto"/>
        <w:ind w:left="64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Неоднократно наши </w:t>
      </w:r>
      <w:r w:rsidRPr="00914FC1">
        <w:rPr>
          <w:b/>
          <w:i/>
          <w:sz w:val="28"/>
          <w:szCs w:val="28"/>
        </w:rPr>
        <w:t>воспитанники</w:t>
      </w:r>
      <w:r>
        <w:rPr>
          <w:b/>
          <w:sz w:val="28"/>
          <w:szCs w:val="28"/>
        </w:rPr>
        <w:t xml:space="preserve"> вместе с </w:t>
      </w:r>
      <w:r w:rsidRPr="00914FC1">
        <w:rPr>
          <w:b/>
          <w:i/>
          <w:sz w:val="28"/>
          <w:szCs w:val="28"/>
        </w:rPr>
        <w:t>воспитателями</w:t>
      </w:r>
      <w:r>
        <w:rPr>
          <w:b/>
          <w:sz w:val="28"/>
          <w:szCs w:val="28"/>
        </w:rPr>
        <w:t xml:space="preserve"> принимают участие в конкурсах: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Муниципальный конкурс эстрадной песни «Рождение звезды» 2014</w:t>
      </w:r>
      <w:r>
        <w:rPr>
          <w:b/>
          <w:sz w:val="28"/>
          <w:szCs w:val="28"/>
        </w:rPr>
        <w:t xml:space="preserve"> - призеры III место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Спортивное состязание «Веселые старты» между детскими садами п. Зеленогорский 2014 год – </w:t>
      </w:r>
      <w:r>
        <w:rPr>
          <w:b/>
          <w:sz w:val="28"/>
          <w:szCs w:val="28"/>
        </w:rPr>
        <w:t>победители  I место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Муниципальный турнир по мини-футболу 2014 год, посвященный Международному Дню защиты детей – </w:t>
      </w:r>
      <w:r>
        <w:rPr>
          <w:b/>
          <w:sz w:val="28"/>
          <w:szCs w:val="28"/>
        </w:rPr>
        <w:t>победители I место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Всероссийский конкурс «Академия таланта» викторина по сказкам И.С. Чуковского 2014- </w:t>
      </w:r>
      <w:r>
        <w:rPr>
          <w:b/>
          <w:sz w:val="28"/>
          <w:szCs w:val="28"/>
        </w:rPr>
        <w:t>победители 1 место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Международный  интеллектуальный конкурс «Светлячок» в номинации «День воспитателя» 2014 – </w:t>
      </w:r>
      <w:r>
        <w:rPr>
          <w:b/>
          <w:bCs/>
          <w:iCs/>
          <w:color w:val="000000" w:themeColor="text1"/>
          <w:sz w:val="28"/>
          <w:szCs w:val="28"/>
        </w:rPr>
        <w:t xml:space="preserve">победители  </w:t>
      </w:r>
      <w:r>
        <w:rPr>
          <w:b/>
          <w:bCs/>
          <w:iCs/>
          <w:color w:val="000000" w:themeColor="text1"/>
          <w:sz w:val="28"/>
          <w:szCs w:val="28"/>
          <w:lang w:val="en-US"/>
        </w:rPr>
        <w:t>I</w:t>
      </w:r>
      <w:r>
        <w:rPr>
          <w:b/>
          <w:bCs/>
          <w:iCs/>
          <w:color w:val="000000" w:themeColor="text1"/>
          <w:sz w:val="28"/>
          <w:szCs w:val="28"/>
        </w:rPr>
        <w:t xml:space="preserve"> место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 xml:space="preserve">Международный  интеллектуальный конкурс «Светлячок» в номинации «День животных» 2014 – </w:t>
      </w:r>
      <w:r>
        <w:rPr>
          <w:b/>
          <w:bCs/>
          <w:iCs/>
          <w:color w:val="000000" w:themeColor="text1"/>
          <w:sz w:val="28"/>
          <w:szCs w:val="28"/>
        </w:rPr>
        <w:t xml:space="preserve">победители  </w:t>
      </w:r>
      <w:r>
        <w:rPr>
          <w:b/>
          <w:bCs/>
          <w:iCs/>
          <w:color w:val="000000" w:themeColor="text1"/>
          <w:sz w:val="28"/>
          <w:szCs w:val="28"/>
          <w:lang w:val="en-US"/>
        </w:rPr>
        <w:t>I</w:t>
      </w:r>
      <w:r>
        <w:rPr>
          <w:b/>
          <w:bCs/>
          <w:iCs/>
          <w:color w:val="000000" w:themeColor="text1"/>
          <w:sz w:val="28"/>
          <w:szCs w:val="28"/>
        </w:rPr>
        <w:t xml:space="preserve"> место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>2014 Всероссийский конкурс декоративно-</w:t>
      </w:r>
      <w:r>
        <w:rPr>
          <w:sz w:val="28"/>
          <w:szCs w:val="28"/>
        </w:rPr>
        <w:t>прикладного творчества «По-осеннему шепчут листья…» кураторы Сивушова О.М, Лыжина Е.В.</w:t>
      </w:r>
    </w:p>
    <w:p w:rsidR="00914FC1" w:rsidRDefault="00914FC1" w:rsidP="00914FC1">
      <w:pPr>
        <w:pStyle w:val="a5"/>
        <w:spacing w:line="276" w:lineRule="auto"/>
        <w:ind w:left="644"/>
        <w:jc w:val="both"/>
        <w:rPr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 xml:space="preserve">Диплом </w:t>
      </w:r>
      <w:r>
        <w:rPr>
          <w:b/>
          <w:sz w:val="28"/>
          <w:szCs w:val="28"/>
        </w:rPr>
        <w:t xml:space="preserve">победителя </w:t>
      </w:r>
      <w:r>
        <w:rPr>
          <w:b/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степени, Быков Ярослав</w:t>
      </w:r>
      <w:proofErr w:type="gramStart"/>
      <w:r>
        <w:rPr>
          <w:sz w:val="28"/>
          <w:szCs w:val="28"/>
        </w:rPr>
        <w:t>.,</w:t>
      </w:r>
      <w:proofErr w:type="gramEnd"/>
    </w:p>
    <w:p w:rsidR="00914FC1" w:rsidRDefault="00914FC1" w:rsidP="00914FC1">
      <w:pPr>
        <w:pStyle w:val="a5"/>
        <w:spacing w:line="276" w:lineRule="auto"/>
        <w:ind w:left="644"/>
        <w:jc w:val="both"/>
        <w:rPr>
          <w:sz w:val="28"/>
          <w:szCs w:val="28"/>
        </w:rPr>
      </w:pPr>
      <w:r>
        <w:rPr>
          <w:bCs/>
          <w:iCs/>
          <w:color w:val="000000" w:themeColor="text1"/>
          <w:sz w:val="28"/>
          <w:szCs w:val="28"/>
        </w:rPr>
        <w:t>-</w:t>
      </w:r>
      <w:r>
        <w:rPr>
          <w:sz w:val="28"/>
          <w:szCs w:val="28"/>
        </w:rPr>
        <w:t xml:space="preserve"> Диплом </w:t>
      </w:r>
      <w:r>
        <w:rPr>
          <w:b/>
          <w:sz w:val="28"/>
          <w:szCs w:val="28"/>
        </w:rPr>
        <w:t xml:space="preserve">победителя </w:t>
      </w:r>
      <w:r>
        <w:rPr>
          <w:b/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степени, Зелендинова Юля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Всероссийский конкурс для дошкольников, школьников и педагогов «Медалинград – октябрь 2014», номинация «Рисунок»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«прогулка по осеннему парку», </w:t>
      </w:r>
      <w:r>
        <w:rPr>
          <w:b/>
          <w:sz w:val="28"/>
          <w:szCs w:val="28"/>
        </w:rPr>
        <w:t xml:space="preserve">победитель </w:t>
      </w:r>
      <w:r>
        <w:rPr>
          <w:b/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Зайцев Константин.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2014г. – Всероссийская викторина для дошкольников и учащихся 1-5 классов «Русские пословицы», </w:t>
      </w:r>
      <w:r>
        <w:rPr>
          <w:b/>
          <w:sz w:val="28"/>
          <w:szCs w:val="28"/>
        </w:rPr>
        <w:t xml:space="preserve">победители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место Фомина Анна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2014г. – Всероссийская викторина для дошкольников и учащихся 1-5 классов «Русские пословицы», </w:t>
      </w:r>
      <w:r>
        <w:rPr>
          <w:b/>
          <w:sz w:val="28"/>
          <w:szCs w:val="28"/>
        </w:rPr>
        <w:t xml:space="preserve">победители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место Витюк Алина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2015г.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Всероссийская викторина «Новогодние сказки</w:t>
      </w:r>
      <w:proofErr w:type="gramStart"/>
      <w:r>
        <w:rPr>
          <w:sz w:val="28"/>
          <w:szCs w:val="28"/>
        </w:rPr>
        <w:t>» ,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победители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место Цыркун Валера </w:t>
      </w:r>
      <w:r>
        <w:rPr>
          <w:sz w:val="28"/>
          <w:szCs w:val="28"/>
        </w:rPr>
        <w:t>, кураторы Копылова Ю.А., Казакова И.Н.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2015г. -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Всероссийская викторина «Новогодние сказки</w:t>
      </w:r>
      <w:proofErr w:type="gramStart"/>
      <w:r>
        <w:rPr>
          <w:sz w:val="28"/>
          <w:szCs w:val="28"/>
        </w:rPr>
        <w:t>» ,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победители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место Гуляев Вадим </w:t>
      </w:r>
      <w:r>
        <w:rPr>
          <w:sz w:val="28"/>
          <w:szCs w:val="28"/>
        </w:rPr>
        <w:t>, кураторы Копылова Ю.А., Казакова И.Н.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2015- Диплом общероссийского конкурса с международным участием «Танцующие снежинки» участие Теняев Николай,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 – </w:t>
      </w:r>
      <w:r>
        <w:rPr>
          <w:sz w:val="28"/>
          <w:szCs w:val="28"/>
          <w:lang w:val="en-US"/>
        </w:rPr>
        <w:t>XXXIII</w:t>
      </w:r>
      <w:r w:rsidRPr="00C63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Всероссийские  массовые  лыжные гонки «Лыжня России – 2015» </w:t>
      </w:r>
      <w:r>
        <w:rPr>
          <w:b/>
          <w:sz w:val="28"/>
          <w:szCs w:val="28"/>
        </w:rPr>
        <w:t>победители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место </w:t>
      </w:r>
      <w:proofErr w:type="gramStart"/>
      <w:r>
        <w:rPr>
          <w:sz w:val="28"/>
          <w:szCs w:val="28"/>
        </w:rPr>
        <w:t>–З</w:t>
      </w:r>
      <w:proofErr w:type="gramEnd"/>
      <w:r>
        <w:rPr>
          <w:sz w:val="28"/>
          <w:szCs w:val="28"/>
        </w:rPr>
        <w:t>айцев Костя,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 – </w:t>
      </w:r>
      <w:r>
        <w:rPr>
          <w:sz w:val="28"/>
          <w:szCs w:val="28"/>
          <w:lang w:val="en-US"/>
        </w:rPr>
        <w:t>XXXIII</w:t>
      </w:r>
      <w:r w:rsidRPr="00C63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Всероссийские  массовые  лыжные гонки «Лыжня России – 2015» </w:t>
      </w:r>
      <w:r>
        <w:rPr>
          <w:b/>
          <w:sz w:val="28"/>
          <w:szCs w:val="28"/>
        </w:rPr>
        <w:t>победители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место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>улыгин Матвей,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2015 – </w:t>
      </w:r>
      <w:r>
        <w:rPr>
          <w:sz w:val="28"/>
          <w:szCs w:val="28"/>
          <w:lang w:val="en-US"/>
        </w:rPr>
        <w:t>XXXIII</w:t>
      </w:r>
      <w:r w:rsidRPr="00C63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Всероссийские  массовые  лыжные гонки «Лыжня России – 2015» </w:t>
      </w:r>
      <w:r>
        <w:rPr>
          <w:b/>
          <w:sz w:val="28"/>
          <w:szCs w:val="28"/>
        </w:rPr>
        <w:t>победители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место </w:t>
      </w:r>
      <w:proofErr w:type="gramStart"/>
      <w:r>
        <w:rPr>
          <w:sz w:val="28"/>
          <w:szCs w:val="28"/>
        </w:rPr>
        <w:t>–М</w:t>
      </w:r>
      <w:proofErr w:type="gramEnd"/>
      <w:r>
        <w:rPr>
          <w:sz w:val="28"/>
          <w:szCs w:val="28"/>
        </w:rPr>
        <w:t>етальников Никита,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 – </w:t>
      </w:r>
      <w:r>
        <w:rPr>
          <w:sz w:val="28"/>
          <w:szCs w:val="28"/>
          <w:lang w:val="en-US"/>
        </w:rPr>
        <w:t>XXXIII</w:t>
      </w:r>
      <w:r w:rsidRPr="00C63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Всероссийские  массовые  лыжные гонки «Лыжня России – 2015» </w:t>
      </w:r>
      <w:r>
        <w:rPr>
          <w:b/>
          <w:sz w:val="28"/>
          <w:szCs w:val="28"/>
        </w:rPr>
        <w:t>победители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место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>еонтьева Маргарита,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 – </w:t>
      </w:r>
      <w:r>
        <w:rPr>
          <w:sz w:val="28"/>
          <w:szCs w:val="28"/>
          <w:lang w:val="en-US"/>
        </w:rPr>
        <w:t>XXXIII</w:t>
      </w:r>
      <w:r w:rsidRPr="00C63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Всероссийские  массовые  лыжные гонки «Лыжня России – 2015» </w:t>
      </w:r>
      <w:r>
        <w:rPr>
          <w:b/>
          <w:sz w:val="28"/>
          <w:szCs w:val="28"/>
        </w:rPr>
        <w:t>победители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место </w:t>
      </w:r>
      <w:proofErr w:type="gramStart"/>
      <w:r>
        <w:rPr>
          <w:sz w:val="28"/>
          <w:szCs w:val="28"/>
        </w:rPr>
        <w:t>–З</w:t>
      </w:r>
      <w:proofErr w:type="gramEnd"/>
      <w:r>
        <w:rPr>
          <w:sz w:val="28"/>
          <w:szCs w:val="28"/>
        </w:rPr>
        <w:t>айцева Александра,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Всероссийская дистанционная викторина «Женский день – 8 марта», куратор Николаева Лариса Анатольевна,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место Гуляев Саша;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Всероссийская дистанционная викторина «Женский день – 8 марта», куратор Зенкова Наталья Николаевна,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место Рстратов Руслан;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 –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Всероссийская дистанционная викторина «Женский день – 8 марта», куратор Зенкова Наталья Николаевна,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место Адова Аня;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2015 - Муниципальный турнир по мини-футболу 2014 год, посвященный Международному Дню защиты детей – </w:t>
      </w:r>
      <w:r>
        <w:rPr>
          <w:b/>
          <w:sz w:val="28"/>
          <w:szCs w:val="28"/>
        </w:rPr>
        <w:t>победители I</w:t>
      </w:r>
      <w:proofErr w:type="spellStart"/>
      <w:r>
        <w:rPr>
          <w:b/>
          <w:sz w:val="28"/>
          <w:szCs w:val="28"/>
          <w:lang w:val="en-US"/>
        </w:rPr>
        <w:t>I</w:t>
      </w:r>
      <w:proofErr w:type="spellEnd"/>
      <w:r>
        <w:rPr>
          <w:b/>
          <w:sz w:val="28"/>
          <w:szCs w:val="28"/>
        </w:rPr>
        <w:t xml:space="preserve"> место</w:t>
      </w:r>
    </w:p>
    <w:p w:rsidR="00914FC1" w:rsidRDefault="00914FC1" w:rsidP="00914FC1">
      <w:pPr>
        <w:pStyle w:val="a5"/>
        <w:numPr>
          <w:ilvl w:val="0"/>
          <w:numId w:val="19"/>
        </w:numPr>
        <w:spacing w:line="276" w:lineRule="auto"/>
        <w:jc w:val="both"/>
        <w:rPr>
          <w:sz w:val="28"/>
          <w:szCs w:val="28"/>
        </w:rPr>
      </w:pPr>
    </w:p>
    <w:p w:rsidR="00914FC1" w:rsidRDefault="00914FC1" w:rsidP="00914FC1">
      <w:pPr>
        <w:jc w:val="both"/>
        <w:rPr>
          <w:b/>
          <w:sz w:val="28"/>
          <w:szCs w:val="28"/>
        </w:rPr>
      </w:pPr>
    </w:p>
    <w:p w:rsidR="00914FC1" w:rsidRDefault="00914FC1" w:rsidP="00914FC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 детского сада  имеют публикации в научно методической литературе</w:t>
      </w:r>
      <w:proofErr w:type="gramStart"/>
      <w:r>
        <w:rPr>
          <w:b/>
          <w:sz w:val="28"/>
          <w:szCs w:val="28"/>
        </w:rPr>
        <w:t xml:space="preserve"> :</w:t>
      </w:r>
      <w:proofErr w:type="gramEnd"/>
    </w:p>
    <w:p w:rsidR="00914FC1" w:rsidRDefault="00914FC1" w:rsidP="00914FC1">
      <w:pPr>
        <w:pStyle w:val="a5"/>
        <w:numPr>
          <w:ilvl w:val="0"/>
          <w:numId w:val="20"/>
        </w:numPr>
        <w:jc w:val="both"/>
        <w:rPr>
          <w:rStyle w:val="apple-converted-space"/>
        </w:rPr>
      </w:pPr>
      <w:r>
        <w:rPr>
          <w:sz w:val="28"/>
          <w:szCs w:val="28"/>
          <w:u w:val="single"/>
        </w:rPr>
        <w:t>2015г.</w:t>
      </w:r>
      <w:r>
        <w:rPr>
          <w:sz w:val="28"/>
          <w:szCs w:val="28"/>
        </w:rPr>
        <w:t xml:space="preserve">  </w:t>
      </w:r>
      <w:r>
        <w:rPr>
          <w:color w:val="333333"/>
          <w:sz w:val="28"/>
          <w:szCs w:val="28"/>
          <w:shd w:val="clear" w:color="auto" w:fill="FFFFFF"/>
        </w:rPr>
        <w:t>Образовательный потенциал: материалы IV Международной ярмарки образовательных технологий. 29 января 2015 г. / гл. ред. М.П. Нечаев. – Чебоксары: Экспертно-методический центр, 2015. – 748 с. ISBN</w:t>
      </w: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 . </w:t>
      </w:r>
    </w:p>
    <w:p w:rsidR="00914FC1" w:rsidRDefault="00914FC1" w:rsidP="00914FC1">
      <w:pPr>
        <w:pStyle w:val="a5"/>
        <w:jc w:val="both"/>
      </w:pP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-</w:t>
      </w:r>
      <w:r>
        <w:rPr>
          <w:rStyle w:val="apple-converted-space"/>
          <w:color w:val="333333"/>
          <w:sz w:val="28"/>
          <w:szCs w:val="28"/>
          <w:shd w:val="clear" w:color="auto" w:fill="FFFFFF"/>
        </w:rPr>
        <w:t>Коротченко Н.В.</w:t>
      </w:r>
      <w:r>
        <w:rPr>
          <w:sz w:val="28"/>
          <w:szCs w:val="28"/>
        </w:rPr>
        <w:t xml:space="preserve"> «Художественно-творческие проекты», с.336</w:t>
      </w:r>
    </w:p>
    <w:p w:rsidR="00914FC1" w:rsidRDefault="00914FC1" w:rsidP="00914FC1">
      <w:pPr>
        <w:pStyle w:val="a5"/>
        <w:jc w:val="both"/>
        <w:rPr>
          <w:sz w:val="28"/>
          <w:szCs w:val="28"/>
        </w:rPr>
      </w:pPr>
      <w:r>
        <w:rPr>
          <w:rStyle w:val="apple-converted-space"/>
          <w:rFonts w:ascii="Arial" w:hAnsi="Arial" w:cs="Arial"/>
          <w:color w:val="333333"/>
          <w:sz w:val="21"/>
          <w:szCs w:val="21"/>
          <w:shd w:val="clear" w:color="auto" w:fill="FFFFFF"/>
        </w:rPr>
        <w:t>-</w:t>
      </w:r>
      <w:r>
        <w:rPr>
          <w:sz w:val="28"/>
          <w:szCs w:val="28"/>
        </w:rPr>
        <w:t>Стеклова Ю.В. «Фольклор в физическом воспитании детей дошкольного возраста», с.178</w:t>
      </w:r>
    </w:p>
    <w:p w:rsidR="00914FC1" w:rsidRDefault="00914FC1" w:rsidP="00914FC1">
      <w:pPr>
        <w:pStyle w:val="a5"/>
        <w:numPr>
          <w:ilvl w:val="0"/>
          <w:numId w:val="20"/>
        </w:num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2015г.  </w:t>
      </w:r>
      <w:r>
        <w:rPr>
          <w:sz w:val="28"/>
          <w:szCs w:val="28"/>
        </w:rPr>
        <w:t xml:space="preserve">Модернизация дошкольного образования в условиях введения ФГОС: проблемы и перспективы. Материалы 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Всероссийской научно-практической конференции,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емерово, 16-17 марта 2015г. /Издательство КРИКпПРО -2015г. С.288. Часть 2 .</w:t>
      </w:r>
    </w:p>
    <w:p w:rsidR="00914FC1" w:rsidRDefault="00914FC1" w:rsidP="00914FC1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- Сивушова О.М. «Ознакомление дошкольников с художественной литературой», с.174.</w:t>
      </w:r>
    </w:p>
    <w:p w:rsidR="00914FC1" w:rsidRDefault="00914FC1" w:rsidP="00914FC1">
      <w:pPr>
        <w:jc w:val="both"/>
        <w:rPr>
          <w:sz w:val="28"/>
          <w:szCs w:val="28"/>
        </w:rPr>
      </w:pPr>
      <w:r>
        <w:rPr>
          <w:sz w:val="28"/>
          <w:szCs w:val="28"/>
        </w:rPr>
        <w:t>Под руководством чутких педагогов наши дошколята получают полноценное и всестороннее развитие.</w:t>
      </w:r>
    </w:p>
    <w:p w:rsidR="00914FC1" w:rsidRDefault="00914FC1" w:rsidP="00914FC1"/>
    <w:p w:rsidR="006E57FC" w:rsidRPr="006E57FC" w:rsidRDefault="006E57FC" w:rsidP="006E57FC">
      <w:pPr>
        <w:jc w:val="both"/>
        <w:rPr>
          <w:b/>
          <w:i/>
          <w:sz w:val="28"/>
          <w:szCs w:val="28"/>
        </w:rPr>
      </w:pPr>
    </w:p>
    <w:p w:rsidR="001443B3" w:rsidRDefault="00DA5D25" w:rsidP="001443B3">
      <w:pPr>
        <w:pStyle w:val="a5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7620</wp:posOffset>
            </wp:positionV>
            <wp:extent cx="4210050" cy="2562225"/>
            <wp:effectExtent l="266700" t="228600" r="247650" b="200025"/>
            <wp:wrapSquare wrapText="bothSides"/>
            <wp:docPr id="21" name="Рисунок 4" descr="D:\Мои документы\Мои рисунки\фото\SDC1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фото\SDC114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562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E5E20" w:rsidRDefault="006E5E20" w:rsidP="001443B3">
      <w:pPr>
        <w:pStyle w:val="a5"/>
        <w:jc w:val="both"/>
        <w:rPr>
          <w:b/>
          <w:i/>
          <w:sz w:val="28"/>
          <w:szCs w:val="28"/>
        </w:rPr>
      </w:pPr>
    </w:p>
    <w:p w:rsidR="006E5E20" w:rsidRDefault="006E5E20" w:rsidP="001443B3">
      <w:pPr>
        <w:pStyle w:val="a5"/>
        <w:jc w:val="both"/>
        <w:rPr>
          <w:b/>
          <w:i/>
          <w:sz w:val="28"/>
          <w:szCs w:val="28"/>
        </w:rPr>
      </w:pPr>
    </w:p>
    <w:p w:rsidR="006E5E20" w:rsidRDefault="006E5E20" w:rsidP="001443B3">
      <w:pPr>
        <w:pStyle w:val="a5"/>
        <w:jc w:val="both"/>
        <w:rPr>
          <w:b/>
          <w:i/>
          <w:sz w:val="28"/>
          <w:szCs w:val="28"/>
        </w:rPr>
      </w:pPr>
    </w:p>
    <w:p w:rsidR="006E5E20" w:rsidRDefault="006E5E20" w:rsidP="001443B3">
      <w:pPr>
        <w:pStyle w:val="a5"/>
        <w:jc w:val="both"/>
        <w:rPr>
          <w:b/>
          <w:i/>
          <w:sz w:val="28"/>
          <w:szCs w:val="28"/>
        </w:rPr>
      </w:pPr>
    </w:p>
    <w:p w:rsidR="006E5E20" w:rsidRDefault="006E5E20" w:rsidP="001443B3">
      <w:pPr>
        <w:pStyle w:val="a5"/>
        <w:jc w:val="both"/>
        <w:rPr>
          <w:b/>
          <w:i/>
          <w:sz w:val="28"/>
          <w:szCs w:val="28"/>
        </w:rPr>
      </w:pPr>
    </w:p>
    <w:p w:rsidR="006E5E20" w:rsidRDefault="006E5E20" w:rsidP="001443B3">
      <w:pPr>
        <w:pStyle w:val="a5"/>
        <w:jc w:val="both"/>
        <w:rPr>
          <w:b/>
          <w:i/>
          <w:sz w:val="28"/>
          <w:szCs w:val="28"/>
        </w:rPr>
      </w:pPr>
    </w:p>
    <w:p w:rsidR="006E5E20" w:rsidRDefault="006E5E20" w:rsidP="001443B3">
      <w:pPr>
        <w:pStyle w:val="a5"/>
        <w:jc w:val="both"/>
        <w:rPr>
          <w:b/>
          <w:i/>
          <w:sz w:val="28"/>
          <w:szCs w:val="28"/>
        </w:rPr>
      </w:pPr>
    </w:p>
    <w:p w:rsidR="001443B3" w:rsidRPr="001443B3" w:rsidRDefault="001443B3" w:rsidP="00914FC1">
      <w:pPr>
        <w:pStyle w:val="a5"/>
        <w:jc w:val="both"/>
        <w:rPr>
          <w:b/>
          <w:i/>
          <w:sz w:val="28"/>
          <w:szCs w:val="28"/>
        </w:rPr>
      </w:pPr>
      <w:r>
        <w:rPr>
          <w:b/>
          <w:sz w:val="36"/>
          <w:szCs w:val="36"/>
        </w:rPr>
        <w:t>Финансовые ресурсы ДОУ и их использование.</w:t>
      </w:r>
    </w:p>
    <w:p w:rsidR="001443B3" w:rsidRDefault="001443B3" w:rsidP="001443B3">
      <w:pPr>
        <w:pStyle w:val="a5"/>
        <w:numPr>
          <w:ilvl w:val="0"/>
          <w:numId w:val="7"/>
        </w:num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Бюджетное финансирование.</w:t>
      </w:r>
    </w:p>
    <w:p w:rsidR="00B07BB5" w:rsidRPr="00512CCA" w:rsidRDefault="00392D14" w:rsidP="00512CCA">
      <w:pPr>
        <w:rPr>
          <w:b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Style w:val="a6"/>
        <w:tblW w:w="0" w:type="auto"/>
        <w:tblLook w:val="01E0"/>
      </w:tblPr>
      <w:tblGrid>
        <w:gridCol w:w="4432"/>
        <w:gridCol w:w="3331"/>
        <w:gridCol w:w="2375"/>
      </w:tblGrid>
      <w:tr w:rsidR="00B07BB5" w:rsidRPr="005741A6" w:rsidTr="009744E8">
        <w:tc>
          <w:tcPr>
            <w:tcW w:w="4432" w:type="dxa"/>
          </w:tcPr>
          <w:p w:rsidR="00B07BB5" w:rsidRPr="005741A6" w:rsidRDefault="00B07BB5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>Наименование расходов</w:t>
            </w:r>
          </w:p>
        </w:tc>
        <w:tc>
          <w:tcPr>
            <w:tcW w:w="3331" w:type="dxa"/>
          </w:tcPr>
          <w:p w:rsidR="00B07BB5" w:rsidRPr="005741A6" w:rsidRDefault="001B091F" w:rsidP="00623679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Всего</w:t>
            </w:r>
          </w:p>
          <w:p w:rsidR="00B07BB5" w:rsidRPr="005741A6" w:rsidRDefault="00B07BB5" w:rsidP="0062367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75" w:type="dxa"/>
          </w:tcPr>
          <w:p w:rsidR="00B07BB5" w:rsidRPr="005741A6" w:rsidRDefault="00B07BB5" w:rsidP="0062367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>Расходы</w:t>
            </w:r>
          </w:p>
          <w:p w:rsidR="00B07BB5" w:rsidRPr="005741A6" w:rsidRDefault="00B07BB5" w:rsidP="00623679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</w:tc>
      </w:tr>
      <w:tr w:rsidR="00B07BB5" w:rsidRPr="005741A6" w:rsidTr="009744E8">
        <w:tc>
          <w:tcPr>
            <w:tcW w:w="4432" w:type="dxa"/>
          </w:tcPr>
          <w:p w:rsidR="00B07BB5" w:rsidRPr="005741A6" w:rsidRDefault="00B07BB5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>Заработная плата</w:t>
            </w:r>
          </w:p>
        </w:tc>
        <w:tc>
          <w:tcPr>
            <w:tcW w:w="3331" w:type="dxa"/>
          </w:tcPr>
          <w:p w:rsidR="00B07BB5" w:rsidRPr="005741A6" w:rsidRDefault="00B07BB5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 xml:space="preserve"> </w:t>
            </w:r>
            <w:r w:rsidR="001B091F">
              <w:rPr>
                <w:color w:val="000000" w:themeColor="text1"/>
                <w:sz w:val="28"/>
                <w:szCs w:val="28"/>
              </w:rPr>
              <w:t>5254000</w:t>
            </w:r>
          </w:p>
        </w:tc>
        <w:tc>
          <w:tcPr>
            <w:tcW w:w="2375" w:type="dxa"/>
          </w:tcPr>
          <w:p w:rsidR="00B07BB5" w:rsidRPr="005741A6" w:rsidRDefault="001B091F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5254000</w:t>
            </w:r>
          </w:p>
        </w:tc>
      </w:tr>
      <w:tr w:rsidR="00B07BB5" w:rsidRPr="005741A6" w:rsidTr="009744E8">
        <w:tc>
          <w:tcPr>
            <w:tcW w:w="4432" w:type="dxa"/>
          </w:tcPr>
          <w:p w:rsidR="00B07BB5" w:rsidRPr="005741A6" w:rsidRDefault="00B07BB5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331" w:type="dxa"/>
          </w:tcPr>
          <w:p w:rsidR="00B07BB5" w:rsidRPr="005741A6" w:rsidRDefault="00B07BB5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:rsidR="00B07BB5" w:rsidRPr="005741A6" w:rsidRDefault="00B07BB5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07BB5" w:rsidRPr="005741A6" w:rsidTr="009744E8">
        <w:tc>
          <w:tcPr>
            <w:tcW w:w="4432" w:type="dxa"/>
          </w:tcPr>
          <w:p w:rsidR="00B07BB5" w:rsidRPr="005741A6" w:rsidRDefault="00B07BB5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 xml:space="preserve">Начисления на </w:t>
            </w:r>
            <w:r w:rsidR="001B091F">
              <w:rPr>
                <w:color w:val="000000" w:themeColor="text1"/>
                <w:sz w:val="28"/>
                <w:szCs w:val="28"/>
              </w:rPr>
              <w:t xml:space="preserve">выплаты по оплате </w:t>
            </w:r>
            <w:r w:rsidRPr="005741A6">
              <w:rPr>
                <w:color w:val="000000" w:themeColor="text1"/>
                <w:sz w:val="28"/>
                <w:szCs w:val="28"/>
              </w:rPr>
              <w:t xml:space="preserve"> труда</w:t>
            </w:r>
          </w:p>
        </w:tc>
        <w:tc>
          <w:tcPr>
            <w:tcW w:w="3331" w:type="dxa"/>
          </w:tcPr>
          <w:p w:rsidR="00B07BB5" w:rsidRPr="005741A6" w:rsidRDefault="001B091F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1587000</w:t>
            </w:r>
          </w:p>
        </w:tc>
        <w:tc>
          <w:tcPr>
            <w:tcW w:w="2375" w:type="dxa"/>
          </w:tcPr>
          <w:p w:rsidR="00B07BB5" w:rsidRPr="005741A6" w:rsidRDefault="001B091F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1587000</w:t>
            </w:r>
          </w:p>
        </w:tc>
      </w:tr>
      <w:tr w:rsidR="00B07BB5" w:rsidRPr="005741A6" w:rsidTr="009744E8">
        <w:tc>
          <w:tcPr>
            <w:tcW w:w="4432" w:type="dxa"/>
          </w:tcPr>
          <w:p w:rsidR="00B07BB5" w:rsidRPr="005741A6" w:rsidRDefault="00B07BB5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>Услуги связи (абонентская плата за телефон)</w:t>
            </w:r>
          </w:p>
        </w:tc>
        <w:tc>
          <w:tcPr>
            <w:tcW w:w="3331" w:type="dxa"/>
          </w:tcPr>
          <w:p w:rsidR="00B07BB5" w:rsidRPr="005741A6" w:rsidRDefault="001B091F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55240</w:t>
            </w:r>
          </w:p>
        </w:tc>
        <w:tc>
          <w:tcPr>
            <w:tcW w:w="2375" w:type="dxa"/>
          </w:tcPr>
          <w:p w:rsidR="00B07BB5" w:rsidRPr="005741A6" w:rsidRDefault="001B091F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55240</w:t>
            </w:r>
          </w:p>
        </w:tc>
      </w:tr>
      <w:tr w:rsidR="009744E8" w:rsidRPr="005741A6" w:rsidTr="009744E8">
        <w:tc>
          <w:tcPr>
            <w:tcW w:w="4432" w:type="dxa"/>
          </w:tcPr>
          <w:p w:rsidR="009744E8" w:rsidRPr="005741A6" w:rsidRDefault="009744E8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>Транспортные услуги (доставка продуктов питания)</w:t>
            </w:r>
          </w:p>
        </w:tc>
        <w:tc>
          <w:tcPr>
            <w:tcW w:w="3331" w:type="dxa"/>
          </w:tcPr>
          <w:p w:rsidR="009744E8" w:rsidRPr="005741A6" w:rsidRDefault="009744E8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:rsidR="009744E8" w:rsidRPr="005741A6" w:rsidRDefault="009744E8" w:rsidP="00426557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9744E8" w:rsidRPr="005741A6" w:rsidTr="009744E8">
        <w:tc>
          <w:tcPr>
            <w:tcW w:w="4432" w:type="dxa"/>
          </w:tcPr>
          <w:p w:rsidR="009744E8" w:rsidRPr="005741A6" w:rsidRDefault="009744E8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>Коммунальные услуги</w:t>
            </w:r>
          </w:p>
        </w:tc>
        <w:tc>
          <w:tcPr>
            <w:tcW w:w="3331" w:type="dxa"/>
          </w:tcPr>
          <w:p w:rsidR="009744E8" w:rsidRPr="005741A6" w:rsidRDefault="005741A6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1B091F">
              <w:rPr>
                <w:color w:val="000000" w:themeColor="text1"/>
                <w:sz w:val="28"/>
                <w:szCs w:val="28"/>
              </w:rPr>
              <w:t>841000</w:t>
            </w:r>
          </w:p>
        </w:tc>
        <w:tc>
          <w:tcPr>
            <w:tcW w:w="2375" w:type="dxa"/>
          </w:tcPr>
          <w:p w:rsidR="009744E8" w:rsidRPr="005741A6" w:rsidRDefault="005741A6" w:rsidP="00426557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="001B091F">
              <w:rPr>
                <w:color w:val="000000" w:themeColor="text1"/>
                <w:sz w:val="28"/>
                <w:szCs w:val="28"/>
              </w:rPr>
              <w:t>841000</w:t>
            </w:r>
          </w:p>
        </w:tc>
      </w:tr>
      <w:tr w:rsidR="009744E8" w:rsidRPr="005741A6" w:rsidTr="009744E8">
        <w:tc>
          <w:tcPr>
            <w:tcW w:w="4432" w:type="dxa"/>
          </w:tcPr>
          <w:p w:rsidR="009744E8" w:rsidRPr="005741A6" w:rsidRDefault="009744E8" w:rsidP="00B703E4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 xml:space="preserve">Услуги по содержанию имущества  </w:t>
            </w:r>
          </w:p>
        </w:tc>
        <w:tc>
          <w:tcPr>
            <w:tcW w:w="3331" w:type="dxa"/>
          </w:tcPr>
          <w:p w:rsidR="009744E8" w:rsidRPr="005741A6" w:rsidRDefault="001B091F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210000</w:t>
            </w:r>
          </w:p>
        </w:tc>
        <w:tc>
          <w:tcPr>
            <w:tcW w:w="2375" w:type="dxa"/>
          </w:tcPr>
          <w:p w:rsidR="009744E8" w:rsidRPr="005741A6" w:rsidRDefault="001B091F" w:rsidP="00426557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210000</w:t>
            </w:r>
          </w:p>
          <w:p w:rsidR="009744E8" w:rsidRPr="005741A6" w:rsidRDefault="009744E8" w:rsidP="0042655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9744E8" w:rsidRPr="005741A6" w:rsidTr="009744E8">
        <w:tc>
          <w:tcPr>
            <w:tcW w:w="4432" w:type="dxa"/>
          </w:tcPr>
          <w:p w:rsidR="009744E8" w:rsidRPr="005741A6" w:rsidRDefault="009744E8" w:rsidP="001B091F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5741A6">
              <w:rPr>
                <w:color w:val="000000" w:themeColor="text1"/>
                <w:sz w:val="28"/>
                <w:szCs w:val="28"/>
              </w:rPr>
              <w:t xml:space="preserve">Прочие </w:t>
            </w:r>
            <w:r w:rsidR="001B091F">
              <w:rPr>
                <w:color w:val="000000" w:themeColor="text1"/>
                <w:sz w:val="28"/>
                <w:szCs w:val="28"/>
              </w:rPr>
              <w:t xml:space="preserve"> работы, </w:t>
            </w:r>
            <w:r w:rsidRPr="005741A6">
              <w:rPr>
                <w:color w:val="000000" w:themeColor="text1"/>
                <w:sz w:val="28"/>
                <w:szCs w:val="28"/>
              </w:rPr>
              <w:t>услуги</w:t>
            </w:r>
          </w:p>
        </w:tc>
        <w:tc>
          <w:tcPr>
            <w:tcW w:w="3331" w:type="dxa"/>
          </w:tcPr>
          <w:p w:rsidR="009744E8" w:rsidRPr="005741A6" w:rsidRDefault="001B091F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482</w:t>
            </w:r>
            <w:r w:rsidR="009744E8" w:rsidRPr="005741A6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2375" w:type="dxa"/>
          </w:tcPr>
          <w:p w:rsidR="009744E8" w:rsidRPr="005741A6" w:rsidRDefault="001B091F" w:rsidP="00426557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482</w:t>
            </w:r>
            <w:r w:rsidR="009744E8" w:rsidRPr="005741A6">
              <w:rPr>
                <w:color w:val="000000" w:themeColor="text1"/>
                <w:sz w:val="28"/>
                <w:szCs w:val="28"/>
              </w:rPr>
              <w:t>00</w:t>
            </w:r>
          </w:p>
        </w:tc>
      </w:tr>
      <w:tr w:rsidR="001B091F" w:rsidRPr="005741A6" w:rsidTr="009744E8">
        <w:tc>
          <w:tcPr>
            <w:tcW w:w="4432" w:type="dxa"/>
          </w:tcPr>
          <w:p w:rsidR="001B091F" w:rsidRPr="005741A6" w:rsidRDefault="001B091F" w:rsidP="001B091F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Прочие расходы</w:t>
            </w:r>
          </w:p>
        </w:tc>
        <w:tc>
          <w:tcPr>
            <w:tcW w:w="3331" w:type="dxa"/>
          </w:tcPr>
          <w:p w:rsidR="001B091F" w:rsidRDefault="001B091F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250000</w:t>
            </w:r>
          </w:p>
        </w:tc>
        <w:tc>
          <w:tcPr>
            <w:tcW w:w="2375" w:type="dxa"/>
          </w:tcPr>
          <w:p w:rsidR="001B091F" w:rsidRDefault="001B091F" w:rsidP="00426557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250000</w:t>
            </w:r>
          </w:p>
        </w:tc>
      </w:tr>
      <w:tr w:rsidR="001B091F" w:rsidRPr="005741A6" w:rsidTr="009744E8">
        <w:tc>
          <w:tcPr>
            <w:tcW w:w="4432" w:type="dxa"/>
          </w:tcPr>
          <w:p w:rsidR="001B091F" w:rsidRDefault="001B091F" w:rsidP="001B091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  <w:p w:rsidR="001B091F" w:rsidRDefault="001B091F" w:rsidP="001B091F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331" w:type="dxa"/>
          </w:tcPr>
          <w:p w:rsidR="001B091F" w:rsidRDefault="001B091F" w:rsidP="00623679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375" w:type="dxa"/>
          </w:tcPr>
          <w:p w:rsidR="001B091F" w:rsidRDefault="001B091F" w:rsidP="00426557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7E3F7F" w:rsidRDefault="007E3F7F" w:rsidP="00B703E4">
      <w:pPr>
        <w:pStyle w:val="a5"/>
        <w:rPr>
          <w:color w:val="000000" w:themeColor="text1"/>
          <w:sz w:val="28"/>
          <w:szCs w:val="28"/>
        </w:rPr>
      </w:pPr>
    </w:p>
    <w:p w:rsidR="00B07BB5" w:rsidRDefault="00B07BB5" w:rsidP="00B07BB5">
      <w:pPr>
        <w:jc w:val="both"/>
        <w:rPr>
          <w:b/>
          <w:i/>
          <w:color w:val="000000" w:themeColor="text1"/>
          <w:sz w:val="28"/>
          <w:szCs w:val="28"/>
        </w:rPr>
      </w:pPr>
    </w:p>
    <w:p w:rsidR="000B4065" w:rsidRDefault="000B4065" w:rsidP="00B07BB5">
      <w:pPr>
        <w:jc w:val="both"/>
        <w:rPr>
          <w:b/>
          <w:i/>
          <w:color w:val="000000" w:themeColor="text1"/>
          <w:sz w:val="28"/>
          <w:szCs w:val="28"/>
        </w:rPr>
      </w:pPr>
    </w:p>
    <w:p w:rsidR="000B4065" w:rsidRDefault="000B4065" w:rsidP="00B07BB5">
      <w:pPr>
        <w:jc w:val="both"/>
        <w:rPr>
          <w:b/>
          <w:i/>
          <w:color w:val="000000" w:themeColor="text1"/>
          <w:sz w:val="28"/>
          <w:szCs w:val="28"/>
        </w:rPr>
      </w:pPr>
    </w:p>
    <w:p w:rsidR="0087333B" w:rsidRPr="005741A6" w:rsidRDefault="00AD06B0" w:rsidP="00AD06B0">
      <w:pPr>
        <w:pStyle w:val="a5"/>
        <w:jc w:val="both"/>
        <w:rPr>
          <w:b/>
          <w:i/>
          <w:color w:val="000000" w:themeColor="text1"/>
          <w:sz w:val="28"/>
          <w:szCs w:val="28"/>
        </w:rPr>
      </w:pPr>
      <w:r w:rsidRPr="005741A6">
        <w:rPr>
          <w:b/>
          <w:color w:val="000000" w:themeColor="text1"/>
          <w:sz w:val="36"/>
          <w:szCs w:val="36"/>
        </w:rPr>
        <w:t xml:space="preserve">7. </w:t>
      </w:r>
      <w:r w:rsidR="001443B3" w:rsidRPr="005741A6">
        <w:rPr>
          <w:b/>
          <w:color w:val="000000" w:themeColor="text1"/>
          <w:sz w:val="36"/>
          <w:szCs w:val="36"/>
        </w:rPr>
        <w:t xml:space="preserve">  Перспективы и планы развития.</w:t>
      </w:r>
    </w:p>
    <w:p w:rsidR="0087333B" w:rsidRPr="005741A6" w:rsidRDefault="0087333B" w:rsidP="00EA6CE6">
      <w:pPr>
        <w:jc w:val="both"/>
        <w:rPr>
          <w:b/>
          <w:i/>
          <w:color w:val="000000" w:themeColor="text1"/>
          <w:sz w:val="28"/>
          <w:szCs w:val="28"/>
        </w:rPr>
      </w:pPr>
    </w:p>
    <w:p w:rsidR="0087333B" w:rsidRPr="005741A6" w:rsidRDefault="00F006C1" w:rsidP="00F006C1">
      <w:pPr>
        <w:pStyle w:val="a5"/>
        <w:numPr>
          <w:ilvl w:val="0"/>
          <w:numId w:val="8"/>
        </w:numPr>
        <w:jc w:val="both"/>
        <w:rPr>
          <w:b/>
          <w:i/>
          <w:color w:val="000000" w:themeColor="text1"/>
          <w:sz w:val="28"/>
          <w:szCs w:val="28"/>
        </w:rPr>
      </w:pPr>
      <w:r w:rsidRPr="005741A6">
        <w:rPr>
          <w:b/>
          <w:i/>
          <w:color w:val="000000" w:themeColor="text1"/>
          <w:sz w:val="28"/>
          <w:szCs w:val="28"/>
        </w:rPr>
        <w:t>Выводы по проведенному анализу</w:t>
      </w:r>
      <w:r w:rsidR="0087333B" w:rsidRPr="005741A6">
        <w:rPr>
          <w:b/>
          <w:i/>
          <w:color w:val="000000" w:themeColor="text1"/>
          <w:sz w:val="28"/>
          <w:szCs w:val="28"/>
        </w:rPr>
        <w:t>.</w:t>
      </w:r>
    </w:p>
    <w:p w:rsidR="0087333B" w:rsidRPr="005741A6" w:rsidRDefault="0087333B" w:rsidP="0087333B">
      <w:pPr>
        <w:ind w:firstLine="708"/>
        <w:jc w:val="both"/>
        <w:rPr>
          <w:color w:val="000000" w:themeColor="text1"/>
          <w:sz w:val="28"/>
          <w:szCs w:val="28"/>
        </w:rPr>
      </w:pPr>
    </w:p>
    <w:p w:rsidR="0087333B" w:rsidRPr="00B703E4" w:rsidRDefault="0087333B" w:rsidP="00B703E4">
      <w:pPr>
        <w:ind w:firstLine="708"/>
        <w:jc w:val="both"/>
        <w:rPr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>У детей посещающих Зеленогорский детский сад №2 сфо</w:t>
      </w:r>
      <w:r>
        <w:rPr>
          <w:sz w:val="28"/>
          <w:szCs w:val="28"/>
        </w:rPr>
        <w:t xml:space="preserve">рмировано стремление к ведению    здорового образа жизни, </w:t>
      </w:r>
      <w:r w:rsidR="00DA5D25">
        <w:rPr>
          <w:sz w:val="28"/>
          <w:szCs w:val="28"/>
        </w:rPr>
        <w:t>сформировано</w:t>
      </w:r>
      <w:r>
        <w:rPr>
          <w:sz w:val="28"/>
          <w:szCs w:val="28"/>
        </w:rPr>
        <w:t xml:space="preserve"> </w:t>
      </w:r>
      <w:r w:rsidR="00DA5D25">
        <w:rPr>
          <w:sz w:val="28"/>
          <w:szCs w:val="28"/>
        </w:rPr>
        <w:t>социально – коммуникативное  развитие</w:t>
      </w:r>
      <w:r w:rsidRPr="0081052E">
        <w:rPr>
          <w:sz w:val="28"/>
          <w:szCs w:val="28"/>
        </w:rPr>
        <w:t>, поэтому</w:t>
      </w:r>
      <w:r w:rsidR="00DA5D25">
        <w:rPr>
          <w:sz w:val="28"/>
          <w:szCs w:val="28"/>
        </w:rPr>
        <w:t xml:space="preserve"> воспитанники </w:t>
      </w:r>
      <w:r w:rsidRPr="0081052E">
        <w:rPr>
          <w:sz w:val="28"/>
          <w:szCs w:val="28"/>
        </w:rPr>
        <w:t xml:space="preserve"> легко вступают в контакт со сверстниками и проявляют инициативу в общении с взрослыми. В детском саду созданы условия для формирования привычки к здоровому образу жизни. </w:t>
      </w:r>
    </w:p>
    <w:p w:rsidR="0087333B" w:rsidRPr="00B703E4" w:rsidRDefault="00B703E4" w:rsidP="00B703E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7333B" w:rsidRPr="0081052E">
        <w:rPr>
          <w:sz w:val="28"/>
          <w:szCs w:val="28"/>
        </w:rPr>
        <w:t xml:space="preserve">ледует отметить успешную динамику развития детей во всех возрастных группах. </w:t>
      </w:r>
    </w:p>
    <w:p w:rsidR="0087333B" w:rsidRPr="00EC463F" w:rsidRDefault="0087333B" w:rsidP="0087333B">
      <w:pPr>
        <w:ind w:firstLine="708"/>
        <w:jc w:val="both"/>
        <w:rPr>
          <w:b/>
          <w:sz w:val="28"/>
          <w:szCs w:val="28"/>
        </w:rPr>
      </w:pPr>
      <w:r w:rsidRPr="00EC463F">
        <w:rPr>
          <w:sz w:val="28"/>
          <w:szCs w:val="28"/>
        </w:rPr>
        <w:t>Кружковая работа проходит с учетом интересов, склонностей, способностей детей, обеспечивая мотивационную готовность, помогая стать общительными, самостоятельными, уверенными в себе.</w:t>
      </w:r>
    </w:p>
    <w:p w:rsidR="0087333B" w:rsidRPr="0081052E" w:rsidRDefault="0087333B" w:rsidP="0087333B">
      <w:pPr>
        <w:pStyle w:val="a7"/>
        <w:ind w:firstLine="708"/>
        <w:rPr>
          <w:szCs w:val="28"/>
        </w:rPr>
      </w:pPr>
      <w:r w:rsidRPr="0081052E">
        <w:rPr>
          <w:szCs w:val="28"/>
        </w:rPr>
        <w:t>На базе ДОУ организуются передвижные выставки, проводятся тематические, интегрированные занятия, развлечения с детьми. Все это позволяет приобщать детей к социуму.</w:t>
      </w:r>
    </w:p>
    <w:p w:rsidR="0087333B" w:rsidRPr="0081052E" w:rsidRDefault="0087333B" w:rsidP="0087333B">
      <w:pPr>
        <w:ind w:firstLine="708"/>
        <w:jc w:val="both"/>
        <w:rPr>
          <w:sz w:val="28"/>
          <w:szCs w:val="28"/>
        </w:rPr>
      </w:pPr>
      <w:r w:rsidRPr="0081052E">
        <w:rPr>
          <w:sz w:val="28"/>
          <w:szCs w:val="28"/>
        </w:rPr>
        <w:lastRenderedPageBreak/>
        <w:t>Жизнь детей организована интересно</w:t>
      </w:r>
      <w:r w:rsidR="00B703E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052E">
        <w:rPr>
          <w:sz w:val="28"/>
          <w:szCs w:val="28"/>
        </w:rPr>
        <w:t xml:space="preserve"> Родители с удовольствием ведут своих детей в детский сад.</w:t>
      </w:r>
      <w:r w:rsidR="00DA5D25">
        <w:rPr>
          <w:sz w:val="28"/>
          <w:szCs w:val="28"/>
        </w:rPr>
        <w:t xml:space="preserve"> Легко проходит адаптация воспитанников к детскому саду.</w:t>
      </w:r>
    </w:p>
    <w:p w:rsidR="0087333B" w:rsidRPr="005741A6" w:rsidRDefault="0087333B" w:rsidP="0087333B">
      <w:pPr>
        <w:ind w:firstLine="708"/>
        <w:jc w:val="both"/>
        <w:rPr>
          <w:color w:val="000000" w:themeColor="text1"/>
          <w:sz w:val="28"/>
          <w:szCs w:val="28"/>
        </w:rPr>
      </w:pPr>
      <w:r w:rsidRPr="005741A6">
        <w:rPr>
          <w:color w:val="000000" w:themeColor="text1"/>
          <w:sz w:val="28"/>
          <w:szCs w:val="28"/>
        </w:rPr>
        <w:t>На решение поставленных задач была нацелена вся работа ДОУ.</w:t>
      </w:r>
    </w:p>
    <w:p w:rsidR="00B703E4" w:rsidRPr="005741A6" w:rsidRDefault="0087333B" w:rsidP="0087333B">
      <w:pPr>
        <w:jc w:val="both"/>
        <w:rPr>
          <w:color w:val="000000" w:themeColor="text1"/>
        </w:rPr>
      </w:pPr>
      <w:r w:rsidRPr="005741A6">
        <w:rPr>
          <w:color w:val="000000" w:themeColor="text1"/>
          <w:sz w:val="28"/>
          <w:szCs w:val="28"/>
        </w:rPr>
        <w:t>Исходя из анализа диагностических карт педагогов</w:t>
      </w:r>
      <w:r w:rsidR="00DA5D25">
        <w:rPr>
          <w:color w:val="000000" w:themeColor="text1"/>
          <w:sz w:val="28"/>
          <w:szCs w:val="28"/>
        </w:rPr>
        <w:t xml:space="preserve"> и </w:t>
      </w:r>
      <w:r w:rsidRPr="005741A6">
        <w:rPr>
          <w:color w:val="000000" w:themeColor="text1"/>
          <w:sz w:val="28"/>
          <w:szCs w:val="28"/>
        </w:rPr>
        <w:t xml:space="preserve"> изучения анкет воспитателей, отчётов в следующем учебном году будем   работать по направлению  «Организация работы с родителями».  </w:t>
      </w:r>
      <w:r w:rsidR="009744E8" w:rsidRPr="005741A6">
        <w:rPr>
          <w:color w:val="000000" w:themeColor="text1"/>
          <w:sz w:val="28"/>
          <w:szCs w:val="28"/>
        </w:rPr>
        <w:t xml:space="preserve"> </w:t>
      </w:r>
    </w:p>
    <w:p w:rsidR="00B703E4" w:rsidRPr="005741A6" w:rsidRDefault="00B703E4" w:rsidP="0087333B">
      <w:pPr>
        <w:jc w:val="both"/>
        <w:rPr>
          <w:color w:val="000000" w:themeColor="text1"/>
        </w:rPr>
      </w:pPr>
    </w:p>
    <w:p w:rsidR="00392D14" w:rsidRPr="005741A6" w:rsidRDefault="00392D14" w:rsidP="0087333B">
      <w:pPr>
        <w:jc w:val="both"/>
        <w:rPr>
          <w:color w:val="000000" w:themeColor="text1"/>
        </w:rPr>
      </w:pPr>
    </w:p>
    <w:p w:rsidR="00392D14" w:rsidRPr="00AD06B0" w:rsidRDefault="00392D14" w:rsidP="0087333B">
      <w:pPr>
        <w:jc w:val="both"/>
        <w:rPr>
          <w:color w:val="C00000"/>
        </w:rPr>
      </w:pPr>
    </w:p>
    <w:p w:rsidR="00F006C1" w:rsidRDefault="00F006C1" w:rsidP="00AD06B0">
      <w:pPr>
        <w:pStyle w:val="a5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Приоритетные задачи на следующий год.</w:t>
      </w:r>
    </w:p>
    <w:p w:rsidR="00B703E4" w:rsidRDefault="00B703E4" w:rsidP="00B703E4">
      <w:pPr>
        <w:jc w:val="both"/>
        <w:rPr>
          <w:b/>
          <w:i/>
          <w:sz w:val="28"/>
          <w:szCs w:val="28"/>
        </w:rPr>
      </w:pPr>
    </w:p>
    <w:p w:rsidR="00B703E4" w:rsidRDefault="00B703E4" w:rsidP="00B703E4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0" name="Схема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B703E4" w:rsidRDefault="00B703E4" w:rsidP="00B703E4">
      <w:pPr>
        <w:jc w:val="both"/>
        <w:rPr>
          <w:b/>
          <w:i/>
          <w:sz w:val="28"/>
          <w:szCs w:val="28"/>
        </w:rPr>
      </w:pPr>
    </w:p>
    <w:p w:rsidR="00F006C1" w:rsidRPr="00EA6CE6" w:rsidRDefault="00F006C1" w:rsidP="00F006C1">
      <w:pPr>
        <w:jc w:val="both"/>
        <w:rPr>
          <w:b/>
          <w:i/>
          <w:sz w:val="28"/>
          <w:szCs w:val="28"/>
        </w:rPr>
      </w:pPr>
    </w:p>
    <w:p w:rsidR="00F006C1" w:rsidRPr="005741A6" w:rsidRDefault="00DA5D25" w:rsidP="00DA5D25">
      <w:pPr>
        <w:pStyle w:val="a5"/>
        <w:numPr>
          <w:ilvl w:val="0"/>
          <w:numId w:val="8"/>
        </w:numPr>
        <w:jc w:val="both"/>
        <w:rPr>
          <w:b/>
          <w:i/>
          <w:color w:val="000000" w:themeColor="text1"/>
          <w:sz w:val="28"/>
          <w:szCs w:val="28"/>
        </w:rPr>
      </w:pPr>
      <w:proofErr w:type="gramStart"/>
      <w:r>
        <w:rPr>
          <w:b/>
          <w:i/>
          <w:color w:val="000000" w:themeColor="text1"/>
          <w:sz w:val="28"/>
          <w:szCs w:val="28"/>
        </w:rPr>
        <w:t>В следующем году планируем принимать активное участие в международных, всероссийских, областных, районных - проектах, конкурсах, грантах</w:t>
      </w:r>
      <w:r w:rsidR="00F006C1" w:rsidRPr="005741A6">
        <w:rPr>
          <w:b/>
          <w:i/>
          <w:color w:val="000000" w:themeColor="text1"/>
          <w:sz w:val="28"/>
          <w:szCs w:val="28"/>
        </w:rPr>
        <w:t>,</w:t>
      </w:r>
      <w:r>
        <w:rPr>
          <w:b/>
          <w:i/>
          <w:color w:val="000000" w:themeColor="text1"/>
          <w:sz w:val="28"/>
          <w:szCs w:val="28"/>
        </w:rPr>
        <w:t xml:space="preserve"> выставках и т.д..</w:t>
      </w:r>
      <w:proofErr w:type="gramEnd"/>
    </w:p>
    <w:p w:rsidR="001443B3" w:rsidRPr="001443B3" w:rsidRDefault="00392D14" w:rsidP="001443B3">
      <w:pPr>
        <w:ind w:left="36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496306" cy="1365504"/>
            <wp:effectExtent l="0" t="0" r="0" b="0"/>
            <wp:docPr id="51" name="Схема 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sectPr w:rsidR="001443B3" w:rsidRPr="001443B3" w:rsidSect="002A3E9E">
      <w:pgSz w:w="11906" w:h="16838"/>
      <w:pgMar w:top="1134" w:right="850" w:bottom="1134" w:left="1134" w:header="708" w:footer="708" w:gutter="0"/>
      <w:pgBorders w:offsetFrom="page">
        <w:top w:val="basicWhiteSquares" w:sz="9" w:space="24" w:color="4F81BD" w:themeColor="accent1"/>
        <w:left w:val="basicWhiteSquares" w:sz="9" w:space="24" w:color="4F81BD" w:themeColor="accent1"/>
        <w:bottom w:val="basicWhiteSquares" w:sz="9" w:space="24" w:color="4F81BD" w:themeColor="accent1"/>
        <w:right w:val="basicWhiteSquares" w:sz="9" w:space="24" w:color="4F81BD" w:themeColor="accent1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5"/>
      </v:shape>
    </w:pict>
  </w:numPicBullet>
  <w:abstractNum w:abstractNumId="0">
    <w:nsid w:val="04945CCC"/>
    <w:multiLevelType w:val="hybridMultilevel"/>
    <w:tmpl w:val="B660F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13BD9"/>
    <w:multiLevelType w:val="hybridMultilevel"/>
    <w:tmpl w:val="5F802B50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DEA7665"/>
    <w:multiLevelType w:val="hybridMultilevel"/>
    <w:tmpl w:val="7F626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D3773"/>
    <w:multiLevelType w:val="hybridMultilevel"/>
    <w:tmpl w:val="CD34BADC"/>
    <w:lvl w:ilvl="0" w:tplc="E47C1B80">
      <w:start w:val="1"/>
      <w:numFmt w:val="bullet"/>
      <w:lvlText w:val="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6D0429"/>
    <w:multiLevelType w:val="hybridMultilevel"/>
    <w:tmpl w:val="818E994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443587"/>
    <w:multiLevelType w:val="hybridMultilevel"/>
    <w:tmpl w:val="08EA7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DF17EF"/>
    <w:multiLevelType w:val="hybridMultilevel"/>
    <w:tmpl w:val="ABAEA8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0866D0"/>
    <w:multiLevelType w:val="hybridMultilevel"/>
    <w:tmpl w:val="AEA44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C347E0"/>
    <w:multiLevelType w:val="hybridMultilevel"/>
    <w:tmpl w:val="4970C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A775F2"/>
    <w:multiLevelType w:val="hybridMultilevel"/>
    <w:tmpl w:val="C3B6D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C4AF7"/>
    <w:multiLevelType w:val="hybridMultilevel"/>
    <w:tmpl w:val="5532EC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57469E"/>
    <w:multiLevelType w:val="hybridMultilevel"/>
    <w:tmpl w:val="C4B632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DD64C98"/>
    <w:multiLevelType w:val="hybridMultilevel"/>
    <w:tmpl w:val="4C1072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0729E4"/>
    <w:multiLevelType w:val="hybridMultilevel"/>
    <w:tmpl w:val="A92A1E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8562A06"/>
    <w:multiLevelType w:val="hybridMultilevel"/>
    <w:tmpl w:val="A8927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ED7A49"/>
    <w:multiLevelType w:val="hybridMultilevel"/>
    <w:tmpl w:val="CE0A0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5754B"/>
    <w:multiLevelType w:val="hybridMultilevel"/>
    <w:tmpl w:val="137CDE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1063B0"/>
    <w:multiLevelType w:val="hybridMultilevel"/>
    <w:tmpl w:val="54048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94756A"/>
    <w:multiLevelType w:val="hybridMultilevel"/>
    <w:tmpl w:val="80C6A9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AE4812"/>
    <w:multiLevelType w:val="hybridMultilevel"/>
    <w:tmpl w:val="2EF6F8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13"/>
  </w:num>
  <w:num w:numId="5">
    <w:abstractNumId w:val="0"/>
  </w:num>
  <w:num w:numId="6">
    <w:abstractNumId w:val="8"/>
  </w:num>
  <w:num w:numId="7">
    <w:abstractNumId w:val="17"/>
  </w:num>
  <w:num w:numId="8">
    <w:abstractNumId w:val="7"/>
  </w:num>
  <w:num w:numId="9">
    <w:abstractNumId w:val="3"/>
  </w:num>
  <w:num w:numId="10">
    <w:abstractNumId w:val="6"/>
  </w:num>
  <w:num w:numId="11">
    <w:abstractNumId w:val="12"/>
  </w:num>
  <w:num w:numId="12">
    <w:abstractNumId w:val="11"/>
  </w:num>
  <w:num w:numId="13">
    <w:abstractNumId w:val="16"/>
  </w:num>
  <w:num w:numId="14">
    <w:abstractNumId w:val="18"/>
  </w:num>
  <w:num w:numId="15">
    <w:abstractNumId w:val="19"/>
  </w:num>
  <w:num w:numId="16">
    <w:abstractNumId w:val="14"/>
  </w:num>
  <w:num w:numId="17">
    <w:abstractNumId w:val="15"/>
  </w:num>
  <w:num w:numId="18">
    <w:abstractNumId w:val="1"/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208D6"/>
    <w:rsid w:val="00020185"/>
    <w:rsid w:val="000622E1"/>
    <w:rsid w:val="00075660"/>
    <w:rsid w:val="000945B1"/>
    <w:rsid w:val="000B4065"/>
    <w:rsid w:val="000D609B"/>
    <w:rsid w:val="000E79CE"/>
    <w:rsid w:val="00103B0D"/>
    <w:rsid w:val="001443B3"/>
    <w:rsid w:val="0015723A"/>
    <w:rsid w:val="00183835"/>
    <w:rsid w:val="001872FE"/>
    <w:rsid w:val="00191FF9"/>
    <w:rsid w:val="001B0010"/>
    <w:rsid w:val="001B091F"/>
    <w:rsid w:val="001C4540"/>
    <w:rsid w:val="00215CBA"/>
    <w:rsid w:val="00254B3B"/>
    <w:rsid w:val="00256A4F"/>
    <w:rsid w:val="0027312F"/>
    <w:rsid w:val="002866A5"/>
    <w:rsid w:val="002A3E9E"/>
    <w:rsid w:val="002C3649"/>
    <w:rsid w:val="002F4A1E"/>
    <w:rsid w:val="00311848"/>
    <w:rsid w:val="00356283"/>
    <w:rsid w:val="00392D14"/>
    <w:rsid w:val="003B75B3"/>
    <w:rsid w:val="003D1867"/>
    <w:rsid w:val="003D6C00"/>
    <w:rsid w:val="003F783F"/>
    <w:rsid w:val="00495370"/>
    <w:rsid w:val="0049726E"/>
    <w:rsid w:val="004A07F9"/>
    <w:rsid w:val="004E432D"/>
    <w:rsid w:val="00511931"/>
    <w:rsid w:val="00512CCA"/>
    <w:rsid w:val="005214A0"/>
    <w:rsid w:val="00541C87"/>
    <w:rsid w:val="005741A6"/>
    <w:rsid w:val="005C61BA"/>
    <w:rsid w:val="005D00E0"/>
    <w:rsid w:val="005F5DE2"/>
    <w:rsid w:val="00614BD4"/>
    <w:rsid w:val="00631F5F"/>
    <w:rsid w:val="00696305"/>
    <w:rsid w:val="006B2422"/>
    <w:rsid w:val="006E57FC"/>
    <w:rsid w:val="006E5E20"/>
    <w:rsid w:val="0074672B"/>
    <w:rsid w:val="007C26FC"/>
    <w:rsid w:val="007E3F7F"/>
    <w:rsid w:val="00800B97"/>
    <w:rsid w:val="00804E10"/>
    <w:rsid w:val="008444AD"/>
    <w:rsid w:val="0087333B"/>
    <w:rsid w:val="00882B7F"/>
    <w:rsid w:val="008854E0"/>
    <w:rsid w:val="008C7B15"/>
    <w:rsid w:val="00914FC1"/>
    <w:rsid w:val="00922986"/>
    <w:rsid w:val="00954F64"/>
    <w:rsid w:val="009744E8"/>
    <w:rsid w:val="00992D4E"/>
    <w:rsid w:val="00A1105E"/>
    <w:rsid w:val="00A716D6"/>
    <w:rsid w:val="00A728C8"/>
    <w:rsid w:val="00A92DEA"/>
    <w:rsid w:val="00AA0C5B"/>
    <w:rsid w:val="00AD06B0"/>
    <w:rsid w:val="00AE6F9F"/>
    <w:rsid w:val="00B0774B"/>
    <w:rsid w:val="00B07BB5"/>
    <w:rsid w:val="00B12F30"/>
    <w:rsid w:val="00B2573A"/>
    <w:rsid w:val="00B60EF8"/>
    <w:rsid w:val="00B703E4"/>
    <w:rsid w:val="00BA4004"/>
    <w:rsid w:val="00BB6B80"/>
    <w:rsid w:val="00BD3A38"/>
    <w:rsid w:val="00BF210F"/>
    <w:rsid w:val="00BF7637"/>
    <w:rsid w:val="00C04DBF"/>
    <w:rsid w:val="00C4427F"/>
    <w:rsid w:val="00C94CC4"/>
    <w:rsid w:val="00CB5675"/>
    <w:rsid w:val="00CC74DE"/>
    <w:rsid w:val="00CE4411"/>
    <w:rsid w:val="00D873A5"/>
    <w:rsid w:val="00DA5D25"/>
    <w:rsid w:val="00DC3BEC"/>
    <w:rsid w:val="00DC3EB9"/>
    <w:rsid w:val="00DD4D0D"/>
    <w:rsid w:val="00DE443A"/>
    <w:rsid w:val="00E208D6"/>
    <w:rsid w:val="00E3741A"/>
    <w:rsid w:val="00E410AD"/>
    <w:rsid w:val="00E75EB8"/>
    <w:rsid w:val="00EA6CE6"/>
    <w:rsid w:val="00ED482F"/>
    <w:rsid w:val="00EE4D6D"/>
    <w:rsid w:val="00F006C1"/>
    <w:rsid w:val="00F07565"/>
    <w:rsid w:val="00F31D4E"/>
    <w:rsid w:val="00F42289"/>
    <w:rsid w:val="00F46B0B"/>
    <w:rsid w:val="00F551B6"/>
    <w:rsid w:val="00F556BF"/>
    <w:rsid w:val="00F57DD2"/>
    <w:rsid w:val="00F612F7"/>
    <w:rsid w:val="00F77DA8"/>
    <w:rsid w:val="00F85A56"/>
    <w:rsid w:val="00FA103E"/>
    <w:rsid w:val="00FC466D"/>
    <w:rsid w:val="00FE4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8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8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8D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208D6"/>
    <w:pPr>
      <w:ind w:left="720"/>
      <w:contextualSpacing/>
    </w:pPr>
  </w:style>
  <w:style w:type="table" w:styleId="a6">
    <w:name w:val="Table Grid"/>
    <w:basedOn w:val="a1"/>
    <w:uiPriority w:val="59"/>
    <w:rsid w:val="00B07B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rsid w:val="00CB5675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CB56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 Spacing"/>
    <w:link w:val="aa"/>
    <w:uiPriority w:val="1"/>
    <w:qFormat/>
    <w:rsid w:val="002C3649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2C3649"/>
    <w:rPr>
      <w:rFonts w:eastAsiaTheme="minorEastAsia"/>
    </w:rPr>
  </w:style>
  <w:style w:type="paragraph" w:styleId="ab">
    <w:name w:val="Document Map"/>
    <w:basedOn w:val="a"/>
    <w:link w:val="ac"/>
    <w:uiPriority w:val="99"/>
    <w:semiHidden/>
    <w:unhideWhenUsed/>
    <w:rsid w:val="00DE443A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DE443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14FC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QuickStyle" Target="diagrams/quickStyle2.xml"/><Relationship Id="rId18" Type="http://schemas.openxmlformats.org/officeDocument/2006/relationships/diagramData" Target="diagrams/data3.xml"/><Relationship Id="rId26" Type="http://schemas.openxmlformats.org/officeDocument/2006/relationships/image" Target="media/image9.jpeg"/><Relationship Id="rId39" Type="http://schemas.openxmlformats.org/officeDocument/2006/relationships/diagramQuickStyle" Target="diagrams/quickStyle4.xml"/><Relationship Id="rId3" Type="http://schemas.openxmlformats.org/officeDocument/2006/relationships/numbering" Target="numbering.xml"/><Relationship Id="rId21" Type="http://schemas.openxmlformats.org/officeDocument/2006/relationships/diagramColors" Target="diagrams/colors3.xml"/><Relationship Id="rId34" Type="http://schemas.openxmlformats.org/officeDocument/2006/relationships/chart" Target="charts/chart4.xml"/><Relationship Id="rId42" Type="http://schemas.openxmlformats.org/officeDocument/2006/relationships/diagramLayout" Target="diagrams/layout5.xml"/><Relationship Id="rId7" Type="http://schemas.openxmlformats.org/officeDocument/2006/relationships/diagramData" Target="diagrams/data1.xml"/><Relationship Id="rId12" Type="http://schemas.openxmlformats.org/officeDocument/2006/relationships/diagramLayout" Target="diagrams/layout2.xm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chart" Target="charts/chart3.xml"/><Relationship Id="rId38" Type="http://schemas.openxmlformats.org/officeDocument/2006/relationships/diagramLayout" Target="diagrams/layout4.xm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12.jpeg"/><Relationship Id="rId41" Type="http://schemas.openxmlformats.org/officeDocument/2006/relationships/diagramData" Target="diagrams/data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2.xml"/><Relationship Id="rId24" Type="http://schemas.openxmlformats.org/officeDocument/2006/relationships/image" Target="media/image7.jpeg"/><Relationship Id="rId32" Type="http://schemas.openxmlformats.org/officeDocument/2006/relationships/chart" Target="charts/chart2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4.jpeg"/><Relationship Id="rId10" Type="http://schemas.openxmlformats.org/officeDocument/2006/relationships/diagramColors" Target="diagrams/colors1.xml"/><Relationship Id="rId19" Type="http://schemas.openxmlformats.org/officeDocument/2006/relationships/diagramLayout" Target="diagrams/layout3.xml"/><Relationship Id="rId31" Type="http://schemas.openxmlformats.org/officeDocument/2006/relationships/chart" Target="charts/chart1.xml"/><Relationship Id="rId44" Type="http://schemas.openxmlformats.org/officeDocument/2006/relationships/diagramColors" Target="diagrams/colors5.xml"/><Relationship Id="rId4" Type="http://schemas.openxmlformats.org/officeDocument/2006/relationships/styles" Target="styles.xml"/><Relationship Id="rId9" Type="http://schemas.openxmlformats.org/officeDocument/2006/relationships/diagramQuickStyle" Target="diagrams/quickStyle1.xml"/><Relationship Id="rId14" Type="http://schemas.openxmlformats.org/officeDocument/2006/relationships/diagramColors" Target="diagrams/colors2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chart" Target="charts/chart5.xml"/><Relationship Id="rId43" Type="http://schemas.openxmlformats.org/officeDocument/2006/relationships/diagramQuickStyle" Target="diagrams/quickStyle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0.70000000000000062</c:v>
                </c:pt>
                <c:pt idx="1">
                  <c:v>0.45</c:v>
                </c:pt>
                <c:pt idx="2">
                  <c:v>0.5</c:v>
                </c:pt>
                <c:pt idx="3">
                  <c:v>0.75000000000000355</c:v>
                </c:pt>
                <c:pt idx="4">
                  <c:v>0.60000000000000064</c:v>
                </c:pt>
                <c:pt idx="5">
                  <c:v>0.65000000000000402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103349632"/>
        <c:axId val="103556224"/>
      </c:barChart>
      <c:catAx>
        <c:axId val="103349632"/>
        <c:scaling>
          <c:orientation val="minMax"/>
        </c:scaling>
        <c:axPos val="b"/>
        <c:tickLblPos val="nextTo"/>
        <c:crossAx val="103556224"/>
        <c:crosses val="autoZero"/>
        <c:auto val="1"/>
        <c:lblAlgn val="ctr"/>
        <c:lblOffset val="100"/>
      </c:catAx>
      <c:valAx>
        <c:axId val="103556224"/>
        <c:scaling>
          <c:orientation val="minMax"/>
        </c:scaling>
        <c:axPos val="l"/>
        <c:majorGridlines/>
        <c:numFmt formatCode="0%" sourceLinked="1"/>
        <c:tickLblPos val="nextTo"/>
        <c:crossAx val="10334963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0.73000000000000065</c:v>
                </c:pt>
                <c:pt idx="1">
                  <c:v>0.79</c:v>
                </c:pt>
                <c:pt idx="2">
                  <c:v>0.73000000000000065</c:v>
                </c:pt>
                <c:pt idx="3">
                  <c:v>0.6400000000000039</c:v>
                </c:pt>
                <c:pt idx="4">
                  <c:v>0.73000000000000065</c:v>
                </c:pt>
                <c:pt idx="5">
                  <c:v>0.68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45078400"/>
        <c:axId val="45079936"/>
      </c:barChart>
      <c:catAx>
        <c:axId val="45078400"/>
        <c:scaling>
          <c:orientation val="minMax"/>
        </c:scaling>
        <c:axPos val="b"/>
        <c:tickLblPos val="nextTo"/>
        <c:crossAx val="45079936"/>
        <c:crosses val="autoZero"/>
        <c:auto val="1"/>
        <c:lblAlgn val="ctr"/>
        <c:lblOffset val="100"/>
      </c:catAx>
      <c:valAx>
        <c:axId val="45079936"/>
        <c:scaling>
          <c:orientation val="minMax"/>
        </c:scaling>
        <c:axPos val="l"/>
        <c:majorGridlines/>
        <c:numFmt formatCode="0%" sourceLinked="1"/>
        <c:tickLblPos val="nextTo"/>
        <c:crossAx val="45078400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0.75000000000000355</c:v>
                </c:pt>
                <c:pt idx="1">
                  <c:v>0.8</c:v>
                </c:pt>
                <c:pt idx="2">
                  <c:v>0.8</c:v>
                </c:pt>
                <c:pt idx="3">
                  <c:v>0.8</c:v>
                </c:pt>
                <c:pt idx="4">
                  <c:v>0.9</c:v>
                </c:pt>
                <c:pt idx="5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103661952"/>
        <c:axId val="103663488"/>
      </c:barChart>
      <c:catAx>
        <c:axId val="103661952"/>
        <c:scaling>
          <c:orientation val="minMax"/>
        </c:scaling>
        <c:axPos val="b"/>
        <c:tickLblPos val="nextTo"/>
        <c:crossAx val="103663488"/>
        <c:crosses val="autoZero"/>
        <c:auto val="1"/>
        <c:lblAlgn val="ctr"/>
        <c:lblOffset val="100"/>
      </c:catAx>
      <c:valAx>
        <c:axId val="103663488"/>
        <c:scaling>
          <c:orientation val="minMax"/>
        </c:scaling>
        <c:axPos val="l"/>
        <c:majorGridlines/>
        <c:numFmt formatCode="0%" sourceLinked="1"/>
        <c:tickLblPos val="nextTo"/>
        <c:crossAx val="103661952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6"/>
                <c:pt idx="0">
                  <c:v>0.78</c:v>
                </c:pt>
                <c:pt idx="1">
                  <c:v>0.78</c:v>
                </c:pt>
                <c:pt idx="2">
                  <c:v>0.7700000000000039</c:v>
                </c:pt>
                <c:pt idx="3">
                  <c:v>0.7700000000000039</c:v>
                </c:pt>
                <c:pt idx="4">
                  <c:v>0.7700000000000039</c:v>
                </c:pt>
                <c:pt idx="5">
                  <c:v>0.76000000000000389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Познавательное развитие</c:v>
                </c:pt>
                <c:pt idx="1">
                  <c:v>Математика</c:v>
                </c:pt>
                <c:pt idx="2">
                  <c:v>Учусь говорить</c:v>
                </c:pt>
                <c:pt idx="3">
                  <c:v>Художественно-эстетическое развитие</c:v>
                </c:pt>
                <c:pt idx="4">
                  <c:v>игра</c:v>
                </c:pt>
                <c:pt idx="5">
                  <c:v>Физическое воспитание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104409728"/>
        <c:axId val="104448384"/>
      </c:barChart>
      <c:catAx>
        <c:axId val="104409728"/>
        <c:scaling>
          <c:orientation val="minMax"/>
        </c:scaling>
        <c:axPos val="b"/>
        <c:tickLblPos val="nextTo"/>
        <c:crossAx val="104448384"/>
        <c:crosses val="autoZero"/>
        <c:auto val="1"/>
        <c:lblAlgn val="ctr"/>
        <c:lblOffset val="100"/>
      </c:catAx>
      <c:valAx>
        <c:axId val="104448384"/>
        <c:scaling>
          <c:orientation val="minMax"/>
        </c:scaling>
        <c:axPos val="l"/>
        <c:majorGridlines/>
        <c:numFmt formatCode="0%" sourceLinked="1"/>
        <c:tickLblPos val="nextTo"/>
        <c:crossAx val="104409728"/>
        <c:crosses val="autoZero"/>
        <c:crossBetween val="between"/>
      </c:val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dLblPos val="ctr"/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11</a:t>
                    </a:r>
                    <a:endParaRPr lang="en-US"/>
                  </a:p>
                </c:rich>
              </c:tx>
              <c:dLblPos val="ctr"/>
              <c:showVal val="1"/>
            </c:dLbl>
            <c:dLbl>
              <c:idx val="3"/>
              <c:delete val="1"/>
            </c:dLbl>
            <c:dLblPos val="ctr"/>
            <c:showVal val="1"/>
          </c:dLbls>
          <c:cat>
            <c:strRef>
              <c:f>Лист1!$A$2:$A$5</c:f>
              <c:strCache>
                <c:ptCount val="4"/>
                <c:pt idx="0">
                  <c:v> высшая категория</c:v>
                </c:pt>
                <c:pt idx="1">
                  <c:v>1 категория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3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высшая категория</c:v>
                </c:pt>
                <c:pt idx="1">
                  <c:v>1 категория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высшая категория</c:v>
                </c:pt>
                <c:pt idx="1">
                  <c:v>1 категория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 4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 высшая категория</c:v>
                </c:pt>
                <c:pt idx="1">
                  <c:v>1 категория</c:v>
                </c:pt>
                <c:pt idx="3">
                  <c:v> 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</c:numCache>
            </c:numRef>
          </c:val>
        </c:ser>
        <c:axId val="104482688"/>
        <c:axId val="104484224"/>
      </c:barChart>
      <c:catAx>
        <c:axId val="104482688"/>
        <c:scaling>
          <c:orientation val="minMax"/>
        </c:scaling>
        <c:axPos val="b"/>
        <c:tickLblPos val="nextTo"/>
        <c:crossAx val="104484224"/>
        <c:crosses val="autoZero"/>
        <c:auto val="1"/>
        <c:lblAlgn val="ctr"/>
        <c:lblOffset val="100"/>
      </c:catAx>
      <c:valAx>
        <c:axId val="104484224"/>
        <c:scaling>
          <c:orientation val="minMax"/>
        </c:scaling>
        <c:axPos val="l"/>
        <c:majorGridlines/>
        <c:numFmt formatCode="General" sourceLinked="1"/>
        <c:tickLblPos val="nextTo"/>
        <c:crossAx val="104482688"/>
        <c:crosses val="autoZero"/>
        <c:crossBetween val="between"/>
      </c:valAx>
    </c:plotArea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339227B-FEEF-4041-94FE-BDB130FFE0BF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9A4D2DD-1660-44E8-8C68-8E13120CA4D7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400"/>
            <a:t>Количество групп - 5</a:t>
          </a:r>
        </a:p>
      </dgm:t>
    </dgm:pt>
    <dgm:pt modelId="{77FA1B98-194E-4271-B362-5BFC7CBA6180}" type="parTrans" cxnId="{EE26BD9E-9AF6-43FD-8BAE-56272B89B736}">
      <dgm:prSet/>
      <dgm:spPr/>
      <dgm:t>
        <a:bodyPr/>
        <a:lstStyle/>
        <a:p>
          <a:endParaRPr lang="ru-RU"/>
        </a:p>
      </dgm:t>
    </dgm:pt>
    <dgm:pt modelId="{48420B3B-99EB-45D2-8F98-4F62DCCF06DB}" type="sibTrans" cxnId="{EE26BD9E-9AF6-43FD-8BAE-56272B89B736}">
      <dgm:prSet/>
      <dgm:spPr/>
      <dgm:t>
        <a:bodyPr/>
        <a:lstStyle/>
        <a:p>
          <a:endParaRPr lang="ru-RU"/>
        </a:p>
      </dgm:t>
    </dgm:pt>
    <dgm:pt modelId="{065DEA51-1B2C-4F83-BAA9-0561280B6A10}">
      <dgm:prSet phldrT="[Текст]" custT="1"/>
      <dgm:spPr/>
      <dgm:t>
        <a:bodyPr/>
        <a:lstStyle/>
        <a:p>
          <a:r>
            <a:rPr lang="ru-RU" sz="1400"/>
            <a:t>1 младшая   группа - 20</a:t>
          </a:r>
        </a:p>
      </dgm:t>
    </dgm:pt>
    <dgm:pt modelId="{31340613-0A04-405F-A3D7-BF731E955831}" type="parTrans" cxnId="{4256241B-E8A2-4234-A56D-470599C34097}">
      <dgm:prSet/>
      <dgm:spPr/>
      <dgm:t>
        <a:bodyPr/>
        <a:lstStyle/>
        <a:p>
          <a:endParaRPr lang="ru-RU"/>
        </a:p>
      </dgm:t>
    </dgm:pt>
    <dgm:pt modelId="{F5077783-39CD-4550-AEEA-22667DC3459B}" type="sibTrans" cxnId="{4256241B-E8A2-4234-A56D-470599C34097}">
      <dgm:prSet/>
      <dgm:spPr/>
      <dgm:t>
        <a:bodyPr/>
        <a:lstStyle/>
        <a:p>
          <a:endParaRPr lang="ru-RU"/>
        </a:p>
      </dgm:t>
    </dgm:pt>
    <dgm:pt modelId="{E500ED02-413C-4ADB-A716-C370C5882CB2}">
      <dgm:prSet phldrT="[Текст]" custT="1"/>
      <dgm:spPr/>
      <dgm:t>
        <a:bodyPr/>
        <a:lstStyle/>
        <a:p>
          <a:r>
            <a:rPr lang="ru-RU" sz="1400"/>
            <a:t>2 младшая  группа - 20</a:t>
          </a:r>
        </a:p>
      </dgm:t>
    </dgm:pt>
    <dgm:pt modelId="{3215C06C-C6DC-42BB-8A9C-2D9429067946}" type="parTrans" cxnId="{B9B112BE-95F2-435D-BE6D-CA3E6FA55786}">
      <dgm:prSet/>
      <dgm:spPr/>
      <dgm:t>
        <a:bodyPr/>
        <a:lstStyle/>
        <a:p>
          <a:endParaRPr lang="ru-RU"/>
        </a:p>
      </dgm:t>
    </dgm:pt>
    <dgm:pt modelId="{2052C67F-4259-47F3-9D4B-84D68922C374}" type="sibTrans" cxnId="{B9B112BE-95F2-435D-BE6D-CA3E6FA55786}">
      <dgm:prSet/>
      <dgm:spPr/>
      <dgm:t>
        <a:bodyPr/>
        <a:lstStyle/>
        <a:p>
          <a:endParaRPr lang="ru-RU"/>
        </a:p>
      </dgm:t>
    </dgm:pt>
    <dgm:pt modelId="{936BE46C-C6E6-4700-9E34-89AA343DFB74}">
      <dgm:prSet custT="1"/>
      <dgm:spPr/>
      <dgm:t>
        <a:bodyPr/>
        <a:lstStyle/>
        <a:p>
          <a:r>
            <a:rPr lang="ru-RU" sz="1400"/>
            <a:t>Старшая группа -20</a:t>
          </a:r>
        </a:p>
      </dgm:t>
    </dgm:pt>
    <dgm:pt modelId="{ADA8841B-F9D5-4129-B40C-B1908280EBEB}" type="parTrans" cxnId="{6E78B67B-7667-4585-9455-502AA65F0047}">
      <dgm:prSet/>
      <dgm:spPr/>
      <dgm:t>
        <a:bodyPr/>
        <a:lstStyle/>
        <a:p>
          <a:endParaRPr lang="ru-RU"/>
        </a:p>
      </dgm:t>
    </dgm:pt>
    <dgm:pt modelId="{83FEC2FC-A569-4598-BBE5-ECD4E20CF733}" type="sibTrans" cxnId="{6E78B67B-7667-4585-9455-502AA65F0047}">
      <dgm:prSet/>
      <dgm:spPr/>
      <dgm:t>
        <a:bodyPr/>
        <a:lstStyle/>
        <a:p>
          <a:endParaRPr lang="ru-RU"/>
        </a:p>
      </dgm:t>
    </dgm:pt>
    <dgm:pt modelId="{716D6123-B46A-4D78-B1BB-6BBA33F0B848}">
      <dgm:prSet custT="1"/>
      <dgm:spPr/>
      <dgm:t>
        <a:bodyPr/>
        <a:lstStyle/>
        <a:p>
          <a:r>
            <a:rPr lang="ru-RU" sz="1400"/>
            <a:t>Подготовительная группа - 19</a:t>
          </a:r>
        </a:p>
      </dgm:t>
    </dgm:pt>
    <dgm:pt modelId="{53EC6E76-A549-4FB1-8EDA-D52F5BCD33E1}" type="parTrans" cxnId="{82BEAB6D-1FBB-4273-AC77-F372F010E1F2}">
      <dgm:prSet/>
      <dgm:spPr/>
      <dgm:t>
        <a:bodyPr/>
        <a:lstStyle/>
        <a:p>
          <a:endParaRPr lang="ru-RU"/>
        </a:p>
      </dgm:t>
    </dgm:pt>
    <dgm:pt modelId="{09F77B40-0770-4678-9491-8EDB60D2E2E1}" type="sibTrans" cxnId="{82BEAB6D-1FBB-4273-AC77-F372F010E1F2}">
      <dgm:prSet/>
      <dgm:spPr/>
      <dgm:t>
        <a:bodyPr/>
        <a:lstStyle/>
        <a:p>
          <a:endParaRPr lang="ru-RU"/>
        </a:p>
      </dgm:t>
    </dgm:pt>
    <dgm:pt modelId="{C001B96B-6ACD-4778-A7F4-C45E6AD5AE98}">
      <dgm:prSet custT="1"/>
      <dgm:spPr/>
      <dgm:t>
        <a:bodyPr/>
        <a:lstStyle/>
        <a:p>
          <a:r>
            <a:rPr lang="ru-RU" sz="1400"/>
            <a:t>Средняя   группа - 19</a:t>
          </a:r>
        </a:p>
      </dgm:t>
    </dgm:pt>
    <dgm:pt modelId="{99E4C422-2156-441F-B84A-9F1A03617A07}" type="sibTrans" cxnId="{441226F0-77FB-4D0B-BDCC-9963A72E45E7}">
      <dgm:prSet/>
      <dgm:spPr/>
      <dgm:t>
        <a:bodyPr/>
        <a:lstStyle/>
        <a:p>
          <a:endParaRPr lang="ru-RU"/>
        </a:p>
      </dgm:t>
    </dgm:pt>
    <dgm:pt modelId="{BB547908-81D6-4B5D-80BF-E7F873015A3F}" type="parTrans" cxnId="{441226F0-77FB-4D0B-BDCC-9963A72E45E7}">
      <dgm:prSet/>
      <dgm:spPr/>
      <dgm:t>
        <a:bodyPr/>
        <a:lstStyle/>
        <a:p>
          <a:endParaRPr lang="ru-RU"/>
        </a:p>
      </dgm:t>
    </dgm:pt>
    <dgm:pt modelId="{FB223782-9343-45E5-B53F-57DAD8E07B5C}" type="pres">
      <dgm:prSet presAssocID="{0339227B-FEEF-4041-94FE-BDB130FFE0BF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D7B43CB-AB8B-4F5C-B585-FBD0535611CF}" type="pres">
      <dgm:prSet presAssocID="{E9A4D2DD-1660-44E8-8C68-8E13120CA4D7}" presName="parentLin" presStyleCnt="0"/>
      <dgm:spPr/>
    </dgm:pt>
    <dgm:pt modelId="{814A1BBC-6BDB-482A-9F75-7DEB301CE15B}" type="pres">
      <dgm:prSet presAssocID="{E9A4D2DD-1660-44E8-8C68-8E13120CA4D7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EB8A0143-DABC-4383-905C-A54CA6CF3378}" type="pres">
      <dgm:prSet presAssocID="{E9A4D2DD-1660-44E8-8C68-8E13120CA4D7}" presName="parentText" presStyleLbl="node1" presStyleIdx="0" presStyleCnt="6" custLinFactNeighborX="344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0A544B-C814-4279-BC32-3FEE6F286536}" type="pres">
      <dgm:prSet presAssocID="{E9A4D2DD-1660-44E8-8C68-8E13120CA4D7}" presName="negativeSpace" presStyleCnt="0"/>
      <dgm:spPr/>
    </dgm:pt>
    <dgm:pt modelId="{3E34E0FB-FC48-4B11-BEE1-8D9B22D92ECB}" type="pres">
      <dgm:prSet presAssocID="{E9A4D2DD-1660-44E8-8C68-8E13120CA4D7}" presName="childText" presStyleLbl="conFgAcc1" presStyleIdx="0" presStyleCnt="6" custLinFactNeighborY="95132">
        <dgm:presLayoutVars>
          <dgm:bulletEnabled val="1"/>
        </dgm:presLayoutVars>
      </dgm:prSet>
      <dgm:spPr/>
    </dgm:pt>
    <dgm:pt modelId="{6DFB1DC6-39D4-451B-871C-5B20E907F72C}" type="pres">
      <dgm:prSet presAssocID="{48420B3B-99EB-45D2-8F98-4F62DCCF06DB}" presName="spaceBetweenRectangles" presStyleCnt="0"/>
      <dgm:spPr/>
    </dgm:pt>
    <dgm:pt modelId="{DAD25F56-C734-40C5-92C8-628B88CF0E94}" type="pres">
      <dgm:prSet presAssocID="{065DEA51-1B2C-4F83-BAA9-0561280B6A10}" presName="parentLin" presStyleCnt="0"/>
      <dgm:spPr/>
    </dgm:pt>
    <dgm:pt modelId="{C8929290-A8D0-4964-9CFA-B722E11B41F1}" type="pres">
      <dgm:prSet presAssocID="{065DEA51-1B2C-4F83-BAA9-0561280B6A10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38928B39-0790-4AEC-B05D-18B0BAC88CB5}" type="pres">
      <dgm:prSet presAssocID="{065DEA51-1B2C-4F83-BAA9-0561280B6A10}" presName="parentText" presStyleLbl="node1" presStyleIdx="1" presStyleCnt="6" custLinFactNeighborX="6895" custLinFactNeighborY="870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1E3ED95-019C-4EF4-943F-5E6082B7115D}" type="pres">
      <dgm:prSet presAssocID="{065DEA51-1B2C-4F83-BAA9-0561280B6A10}" presName="negativeSpace" presStyleCnt="0"/>
      <dgm:spPr/>
    </dgm:pt>
    <dgm:pt modelId="{380F445D-FDA7-4E1E-AB83-630B1ABF3736}" type="pres">
      <dgm:prSet presAssocID="{065DEA51-1B2C-4F83-BAA9-0561280B6A10}" presName="childText" presStyleLbl="conFgAcc1" presStyleIdx="1" presStyleCnt="6">
        <dgm:presLayoutVars>
          <dgm:bulletEnabled val="1"/>
        </dgm:presLayoutVars>
      </dgm:prSet>
      <dgm:spPr/>
    </dgm:pt>
    <dgm:pt modelId="{F527B013-D7BA-4D59-8D29-579B4638583C}" type="pres">
      <dgm:prSet presAssocID="{F5077783-39CD-4550-AEEA-22667DC3459B}" presName="spaceBetweenRectangles" presStyleCnt="0"/>
      <dgm:spPr/>
    </dgm:pt>
    <dgm:pt modelId="{08F78095-BD27-4B13-9B73-462A4C42B8A9}" type="pres">
      <dgm:prSet presAssocID="{E500ED02-413C-4ADB-A716-C370C5882CB2}" presName="parentLin" presStyleCnt="0"/>
      <dgm:spPr/>
    </dgm:pt>
    <dgm:pt modelId="{11896E70-6C70-4AE4-86EA-A722D621282A}" type="pres">
      <dgm:prSet presAssocID="{E500ED02-413C-4ADB-A716-C370C5882CB2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9CA2CE92-4FC1-4147-9039-46DC50213BC6}" type="pres">
      <dgm:prSet presAssocID="{E500ED02-413C-4ADB-A716-C370C5882CB2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8F2CD0-0EA6-4A42-BF44-A2B5B68CB3A8}" type="pres">
      <dgm:prSet presAssocID="{E500ED02-413C-4ADB-A716-C370C5882CB2}" presName="negativeSpace" presStyleCnt="0"/>
      <dgm:spPr/>
    </dgm:pt>
    <dgm:pt modelId="{A22CE7F3-324A-45CB-B79B-CD89B54D410A}" type="pres">
      <dgm:prSet presAssocID="{E500ED02-413C-4ADB-A716-C370C5882CB2}" presName="childText" presStyleLbl="conFgAcc1" presStyleIdx="2" presStyleCnt="6">
        <dgm:presLayoutVars>
          <dgm:bulletEnabled val="1"/>
        </dgm:presLayoutVars>
      </dgm:prSet>
      <dgm:spPr/>
    </dgm:pt>
    <dgm:pt modelId="{E9809AC1-0DDD-4878-B4AA-3FBA9C5BB646}" type="pres">
      <dgm:prSet presAssocID="{2052C67F-4259-47F3-9D4B-84D68922C374}" presName="spaceBetweenRectangles" presStyleCnt="0"/>
      <dgm:spPr/>
    </dgm:pt>
    <dgm:pt modelId="{BFED03B2-AE32-418A-8593-D53463B219AF}" type="pres">
      <dgm:prSet presAssocID="{C001B96B-6ACD-4778-A7F4-C45E6AD5AE98}" presName="parentLin" presStyleCnt="0"/>
      <dgm:spPr/>
    </dgm:pt>
    <dgm:pt modelId="{797CF8C8-6A44-4C72-9DE8-3BCE6332DC53}" type="pres">
      <dgm:prSet presAssocID="{C001B96B-6ACD-4778-A7F4-C45E6AD5AE98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60B371A8-67E9-4AEB-84AB-F99CDB0F971B}" type="pres">
      <dgm:prSet presAssocID="{C001B96B-6ACD-4778-A7F4-C45E6AD5AE98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49A524-2F59-4356-8244-3952CC077BD6}" type="pres">
      <dgm:prSet presAssocID="{C001B96B-6ACD-4778-A7F4-C45E6AD5AE98}" presName="negativeSpace" presStyleCnt="0"/>
      <dgm:spPr/>
    </dgm:pt>
    <dgm:pt modelId="{6655F5CA-00DF-4168-A679-69C1D1ADDF93}" type="pres">
      <dgm:prSet presAssocID="{C001B96B-6ACD-4778-A7F4-C45E6AD5AE98}" presName="childText" presStyleLbl="conFgAcc1" presStyleIdx="3" presStyleCnt="6">
        <dgm:presLayoutVars>
          <dgm:bulletEnabled val="1"/>
        </dgm:presLayoutVars>
      </dgm:prSet>
      <dgm:spPr/>
    </dgm:pt>
    <dgm:pt modelId="{44F76AF6-CECA-4A06-BD08-683C8793A2EC}" type="pres">
      <dgm:prSet presAssocID="{99E4C422-2156-441F-B84A-9F1A03617A07}" presName="spaceBetweenRectangles" presStyleCnt="0"/>
      <dgm:spPr/>
    </dgm:pt>
    <dgm:pt modelId="{0B76041B-EA87-4B8A-898B-5F9B018C1336}" type="pres">
      <dgm:prSet presAssocID="{936BE46C-C6E6-4700-9E34-89AA343DFB74}" presName="parentLin" presStyleCnt="0"/>
      <dgm:spPr/>
    </dgm:pt>
    <dgm:pt modelId="{EEE2AEA7-8B03-407F-B113-6F25C143A106}" type="pres">
      <dgm:prSet presAssocID="{936BE46C-C6E6-4700-9E34-89AA343DFB74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1F51AB99-3CA1-4127-9A31-C59B2F62E299}" type="pres">
      <dgm:prSet presAssocID="{936BE46C-C6E6-4700-9E34-89AA343DFB74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DA298D-E9E3-47FC-91AE-8FBA1D4C3348}" type="pres">
      <dgm:prSet presAssocID="{936BE46C-C6E6-4700-9E34-89AA343DFB74}" presName="negativeSpace" presStyleCnt="0"/>
      <dgm:spPr/>
    </dgm:pt>
    <dgm:pt modelId="{5B483A3E-6A28-4788-83D4-CF23D0D8CA2D}" type="pres">
      <dgm:prSet presAssocID="{936BE46C-C6E6-4700-9E34-89AA343DFB74}" presName="childText" presStyleLbl="conFgAcc1" presStyleIdx="4" presStyleCnt="6">
        <dgm:presLayoutVars>
          <dgm:bulletEnabled val="1"/>
        </dgm:presLayoutVars>
      </dgm:prSet>
      <dgm:spPr/>
    </dgm:pt>
    <dgm:pt modelId="{6F63F641-1EFD-4126-BB30-CB0CAF51062F}" type="pres">
      <dgm:prSet presAssocID="{83FEC2FC-A569-4598-BBE5-ECD4E20CF733}" presName="spaceBetweenRectangles" presStyleCnt="0"/>
      <dgm:spPr/>
    </dgm:pt>
    <dgm:pt modelId="{477758BA-16A0-4F00-9D19-0480FDB2C7F1}" type="pres">
      <dgm:prSet presAssocID="{716D6123-B46A-4D78-B1BB-6BBA33F0B848}" presName="parentLin" presStyleCnt="0"/>
      <dgm:spPr/>
    </dgm:pt>
    <dgm:pt modelId="{5B9F2A03-A60B-47D4-8C01-BE14B15A615B}" type="pres">
      <dgm:prSet presAssocID="{716D6123-B46A-4D78-B1BB-6BBA33F0B848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A1E6EB6D-B250-4186-8C1B-C105A03C9123}" type="pres">
      <dgm:prSet presAssocID="{716D6123-B46A-4D78-B1BB-6BBA33F0B848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BB1922-03BB-4D08-8965-858EE0534FAD}" type="pres">
      <dgm:prSet presAssocID="{716D6123-B46A-4D78-B1BB-6BBA33F0B848}" presName="negativeSpace" presStyleCnt="0"/>
      <dgm:spPr/>
    </dgm:pt>
    <dgm:pt modelId="{3AABD27D-4B78-41B3-BA3C-24E32DF7129D}" type="pres">
      <dgm:prSet presAssocID="{716D6123-B46A-4D78-B1BB-6BBA33F0B848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82BEAB6D-1FBB-4273-AC77-F372F010E1F2}" srcId="{0339227B-FEEF-4041-94FE-BDB130FFE0BF}" destId="{716D6123-B46A-4D78-B1BB-6BBA33F0B848}" srcOrd="5" destOrd="0" parTransId="{53EC6E76-A549-4FB1-8EDA-D52F5BCD33E1}" sibTransId="{09F77B40-0770-4678-9491-8EDB60D2E2E1}"/>
    <dgm:cxn modelId="{B9B112BE-95F2-435D-BE6D-CA3E6FA55786}" srcId="{0339227B-FEEF-4041-94FE-BDB130FFE0BF}" destId="{E500ED02-413C-4ADB-A716-C370C5882CB2}" srcOrd="2" destOrd="0" parTransId="{3215C06C-C6DC-42BB-8A9C-2D9429067946}" sibTransId="{2052C67F-4259-47F3-9D4B-84D68922C374}"/>
    <dgm:cxn modelId="{F8CBF4F1-0BD1-48B4-9DD0-0C9A240DD084}" type="presOf" srcId="{065DEA51-1B2C-4F83-BAA9-0561280B6A10}" destId="{38928B39-0790-4AEC-B05D-18B0BAC88CB5}" srcOrd="1" destOrd="0" presId="urn:microsoft.com/office/officeart/2005/8/layout/list1"/>
    <dgm:cxn modelId="{2F50140A-F973-4D77-861B-D81CD658E4EF}" type="presOf" srcId="{C001B96B-6ACD-4778-A7F4-C45E6AD5AE98}" destId="{60B371A8-67E9-4AEB-84AB-F99CDB0F971B}" srcOrd="1" destOrd="0" presId="urn:microsoft.com/office/officeart/2005/8/layout/list1"/>
    <dgm:cxn modelId="{DFEDE3BE-09E1-4723-9F31-5815AEAA1BBB}" type="presOf" srcId="{936BE46C-C6E6-4700-9E34-89AA343DFB74}" destId="{1F51AB99-3CA1-4127-9A31-C59B2F62E299}" srcOrd="1" destOrd="0" presId="urn:microsoft.com/office/officeart/2005/8/layout/list1"/>
    <dgm:cxn modelId="{323BDDD9-CBB6-4DE1-80A1-DADEE311CEC3}" type="presOf" srcId="{E9A4D2DD-1660-44E8-8C68-8E13120CA4D7}" destId="{EB8A0143-DABC-4383-905C-A54CA6CF3378}" srcOrd="1" destOrd="0" presId="urn:microsoft.com/office/officeart/2005/8/layout/list1"/>
    <dgm:cxn modelId="{49A92615-3971-4094-88F4-E039847FA91C}" type="presOf" srcId="{065DEA51-1B2C-4F83-BAA9-0561280B6A10}" destId="{C8929290-A8D0-4964-9CFA-B722E11B41F1}" srcOrd="0" destOrd="0" presId="urn:microsoft.com/office/officeart/2005/8/layout/list1"/>
    <dgm:cxn modelId="{441226F0-77FB-4D0B-BDCC-9963A72E45E7}" srcId="{0339227B-FEEF-4041-94FE-BDB130FFE0BF}" destId="{C001B96B-6ACD-4778-A7F4-C45E6AD5AE98}" srcOrd="3" destOrd="0" parTransId="{BB547908-81D6-4B5D-80BF-E7F873015A3F}" sibTransId="{99E4C422-2156-441F-B84A-9F1A03617A07}"/>
    <dgm:cxn modelId="{0D570D53-807B-40A8-9FA4-9DB236C4B13F}" type="presOf" srcId="{C001B96B-6ACD-4778-A7F4-C45E6AD5AE98}" destId="{797CF8C8-6A44-4C72-9DE8-3BCE6332DC53}" srcOrd="0" destOrd="0" presId="urn:microsoft.com/office/officeart/2005/8/layout/list1"/>
    <dgm:cxn modelId="{C17B733B-63BB-4D69-B680-D8A3290E2F7F}" type="presOf" srcId="{0339227B-FEEF-4041-94FE-BDB130FFE0BF}" destId="{FB223782-9343-45E5-B53F-57DAD8E07B5C}" srcOrd="0" destOrd="0" presId="urn:microsoft.com/office/officeart/2005/8/layout/list1"/>
    <dgm:cxn modelId="{2764E3CC-632C-47B9-9A8C-2C689E6B8EC1}" type="presOf" srcId="{E9A4D2DD-1660-44E8-8C68-8E13120CA4D7}" destId="{814A1BBC-6BDB-482A-9F75-7DEB301CE15B}" srcOrd="0" destOrd="0" presId="urn:microsoft.com/office/officeart/2005/8/layout/list1"/>
    <dgm:cxn modelId="{33EAA835-36F2-4283-88FC-392D3E95320E}" type="presOf" srcId="{936BE46C-C6E6-4700-9E34-89AA343DFB74}" destId="{EEE2AEA7-8B03-407F-B113-6F25C143A106}" srcOrd="0" destOrd="0" presId="urn:microsoft.com/office/officeart/2005/8/layout/list1"/>
    <dgm:cxn modelId="{EE26BD9E-9AF6-43FD-8BAE-56272B89B736}" srcId="{0339227B-FEEF-4041-94FE-BDB130FFE0BF}" destId="{E9A4D2DD-1660-44E8-8C68-8E13120CA4D7}" srcOrd="0" destOrd="0" parTransId="{77FA1B98-194E-4271-B362-5BFC7CBA6180}" sibTransId="{48420B3B-99EB-45D2-8F98-4F62DCCF06DB}"/>
    <dgm:cxn modelId="{3BC72098-6FA2-4404-A2E6-45EB7DB6B1FE}" type="presOf" srcId="{E500ED02-413C-4ADB-A716-C370C5882CB2}" destId="{11896E70-6C70-4AE4-86EA-A722D621282A}" srcOrd="0" destOrd="0" presId="urn:microsoft.com/office/officeart/2005/8/layout/list1"/>
    <dgm:cxn modelId="{6E78B67B-7667-4585-9455-502AA65F0047}" srcId="{0339227B-FEEF-4041-94FE-BDB130FFE0BF}" destId="{936BE46C-C6E6-4700-9E34-89AA343DFB74}" srcOrd="4" destOrd="0" parTransId="{ADA8841B-F9D5-4129-B40C-B1908280EBEB}" sibTransId="{83FEC2FC-A569-4598-BBE5-ECD4E20CF733}"/>
    <dgm:cxn modelId="{E4BE7CF6-2CB2-4551-9DA7-1F370C306807}" type="presOf" srcId="{E500ED02-413C-4ADB-A716-C370C5882CB2}" destId="{9CA2CE92-4FC1-4147-9039-46DC50213BC6}" srcOrd="1" destOrd="0" presId="urn:microsoft.com/office/officeart/2005/8/layout/list1"/>
    <dgm:cxn modelId="{7748EA5C-E896-4A9D-B2FB-0BF39A82CB34}" type="presOf" srcId="{716D6123-B46A-4D78-B1BB-6BBA33F0B848}" destId="{5B9F2A03-A60B-47D4-8C01-BE14B15A615B}" srcOrd="0" destOrd="0" presId="urn:microsoft.com/office/officeart/2005/8/layout/list1"/>
    <dgm:cxn modelId="{3CC103DA-98C6-49BE-AD60-D26953163B5D}" type="presOf" srcId="{716D6123-B46A-4D78-B1BB-6BBA33F0B848}" destId="{A1E6EB6D-B250-4186-8C1B-C105A03C9123}" srcOrd="1" destOrd="0" presId="urn:microsoft.com/office/officeart/2005/8/layout/list1"/>
    <dgm:cxn modelId="{4256241B-E8A2-4234-A56D-470599C34097}" srcId="{0339227B-FEEF-4041-94FE-BDB130FFE0BF}" destId="{065DEA51-1B2C-4F83-BAA9-0561280B6A10}" srcOrd="1" destOrd="0" parTransId="{31340613-0A04-405F-A3D7-BF731E955831}" sibTransId="{F5077783-39CD-4550-AEEA-22667DC3459B}"/>
    <dgm:cxn modelId="{900D3D72-158F-4E1A-8B02-BE28F9A15979}" type="presParOf" srcId="{FB223782-9343-45E5-B53F-57DAD8E07B5C}" destId="{FD7B43CB-AB8B-4F5C-B585-FBD0535611CF}" srcOrd="0" destOrd="0" presId="urn:microsoft.com/office/officeart/2005/8/layout/list1"/>
    <dgm:cxn modelId="{169BFC91-6574-47F7-A65C-574735F7686A}" type="presParOf" srcId="{FD7B43CB-AB8B-4F5C-B585-FBD0535611CF}" destId="{814A1BBC-6BDB-482A-9F75-7DEB301CE15B}" srcOrd="0" destOrd="0" presId="urn:microsoft.com/office/officeart/2005/8/layout/list1"/>
    <dgm:cxn modelId="{D695BDE0-A338-476F-89A6-10B5757685E5}" type="presParOf" srcId="{FD7B43CB-AB8B-4F5C-B585-FBD0535611CF}" destId="{EB8A0143-DABC-4383-905C-A54CA6CF3378}" srcOrd="1" destOrd="0" presId="urn:microsoft.com/office/officeart/2005/8/layout/list1"/>
    <dgm:cxn modelId="{74BED1E8-0C8A-4238-9CA0-3FEC97900609}" type="presParOf" srcId="{FB223782-9343-45E5-B53F-57DAD8E07B5C}" destId="{CA0A544B-C814-4279-BC32-3FEE6F286536}" srcOrd="1" destOrd="0" presId="urn:microsoft.com/office/officeart/2005/8/layout/list1"/>
    <dgm:cxn modelId="{BC185EE2-8E82-4218-9E71-8F8D976913EE}" type="presParOf" srcId="{FB223782-9343-45E5-B53F-57DAD8E07B5C}" destId="{3E34E0FB-FC48-4B11-BEE1-8D9B22D92ECB}" srcOrd="2" destOrd="0" presId="urn:microsoft.com/office/officeart/2005/8/layout/list1"/>
    <dgm:cxn modelId="{5402AD75-0C71-4338-A559-A34E3F00E6EE}" type="presParOf" srcId="{FB223782-9343-45E5-B53F-57DAD8E07B5C}" destId="{6DFB1DC6-39D4-451B-871C-5B20E907F72C}" srcOrd="3" destOrd="0" presId="urn:microsoft.com/office/officeart/2005/8/layout/list1"/>
    <dgm:cxn modelId="{D42D4FFC-4879-4F71-8483-F09791E43640}" type="presParOf" srcId="{FB223782-9343-45E5-B53F-57DAD8E07B5C}" destId="{DAD25F56-C734-40C5-92C8-628B88CF0E94}" srcOrd="4" destOrd="0" presId="urn:microsoft.com/office/officeart/2005/8/layout/list1"/>
    <dgm:cxn modelId="{2F6CE4FA-1BA8-4E14-A2D3-EFB5E0467D99}" type="presParOf" srcId="{DAD25F56-C734-40C5-92C8-628B88CF0E94}" destId="{C8929290-A8D0-4964-9CFA-B722E11B41F1}" srcOrd="0" destOrd="0" presId="urn:microsoft.com/office/officeart/2005/8/layout/list1"/>
    <dgm:cxn modelId="{F6CE03D4-84D4-4254-AEB5-8FE5960DCCFB}" type="presParOf" srcId="{DAD25F56-C734-40C5-92C8-628B88CF0E94}" destId="{38928B39-0790-4AEC-B05D-18B0BAC88CB5}" srcOrd="1" destOrd="0" presId="urn:microsoft.com/office/officeart/2005/8/layout/list1"/>
    <dgm:cxn modelId="{F17E7EAC-7F6B-43DD-B449-D217B1405999}" type="presParOf" srcId="{FB223782-9343-45E5-B53F-57DAD8E07B5C}" destId="{F1E3ED95-019C-4EF4-943F-5E6082B7115D}" srcOrd="5" destOrd="0" presId="urn:microsoft.com/office/officeart/2005/8/layout/list1"/>
    <dgm:cxn modelId="{727E8EB8-AEF2-497E-ACF1-DB7BFC993690}" type="presParOf" srcId="{FB223782-9343-45E5-B53F-57DAD8E07B5C}" destId="{380F445D-FDA7-4E1E-AB83-630B1ABF3736}" srcOrd="6" destOrd="0" presId="urn:microsoft.com/office/officeart/2005/8/layout/list1"/>
    <dgm:cxn modelId="{073C91E7-D504-4199-9CA0-EBA93EB51DBF}" type="presParOf" srcId="{FB223782-9343-45E5-B53F-57DAD8E07B5C}" destId="{F527B013-D7BA-4D59-8D29-579B4638583C}" srcOrd="7" destOrd="0" presId="urn:microsoft.com/office/officeart/2005/8/layout/list1"/>
    <dgm:cxn modelId="{5D902B88-FEA0-4DB3-924A-56805CC301EB}" type="presParOf" srcId="{FB223782-9343-45E5-B53F-57DAD8E07B5C}" destId="{08F78095-BD27-4B13-9B73-462A4C42B8A9}" srcOrd="8" destOrd="0" presId="urn:microsoft.com/office/officeart/2005/8/layout/list1"/>
    <dgm:cxn modelId="{9E564EC4-7313-4C0B-B678-B1A582A63377}" type="presParOf" srcId="{08F78095-BD27-4B13-9B73-462A4C42B8A9}" destId="{11896E70-6C70-4AE4-86EA-A722D621282A}" srcOrd="0" destOrd="0" presId="urn:microsoft.com/office/officeart/2005/8/layout/list1"/>
    <dgm:cxn modelId="{F2BEBB25-661B-40D9-AD55-11E6B97EE5D6}" type="presParOf" srcId="{08F78095-BD27-4B13-9B73-462A4C42B8A9}" destId="{9CA2CE92-4FC1-4147-9039-46DC50213BC6}" srcOrd="1" destOrd="0" presId="urn:microsoft.com/office/officeart/2005/8/layout/list1"/>
    <dgm:cxn modelId="{79047F36-B2AC-41EB-A20A-B2A560F5A60C}" type="presParOf" srcId="{FB223782-9343-45E5-B53F-57DAD8E07B5C}" destId="{578F2CD0-0EA6-4A42-BF44-A2B5B68CB3A8}" srcOrd="9" destOrd="0" presId="urn:microsoft.com/office/officeart/2005/8/layout/list1"/>
    <dgm:cxn modelId="{0D6E94C5-6A8C-4EB1-B587-3D3B11F85750}" type="presParOf" srcId="{FB223782-9343-45E5-B53F-57DAD8E07B5C}" destId="{A22CE7F3-324A-45CB-B79B-CD89B54D410A}" srcOrd="10" destOrd="0" presId="urn:microsoft.com/office/officeart/2005/8/layout/list1"/>
    <dgm:cxn modelId="{93568F40-2F1D-40E1-9BC3-9E02E04E72ED}" type="presParOf" srcId="{FB223782-9343-45E5-B53F-57DAD8E07B5C}" destId="{E9809AC1-0DDD-4878-B4AA-3FBA9C5BB646}" srcOrd="11" destOrd="0" presId="urn:microsoft.com/office/officeart/2005/8/layout/list1"/>
    <dgm:cxn modelId="{6B20C20D-0E0A-4F72-BD86-666AC999060F}" type="presParOf" srcId="{FB223782-9343-45E5-B53F-57DAD8E07B5C}" destId="{BFED03B2-AE32-418A-8593-D53463B219AF}" srcOrd="12" destOrd="0" presId="urn:microsoft.com/office/officeart/2005/8/layout/list1"/>
    <dgm:cxn modelId="{0BCCCFFA-3697-410B-A67B-37FFE4B34855}" type="presParOf" srcId="{BFED03B2-AE32-418A-8593-D53463B219AF}" destId="{797CF8C8-6A44-4C72-9DE8-3BCE6332DC53}" srcOrd="0" destOrd="0" presId="urn:microsoft.com/office/officeart/2005/8/layout/list1"/>
    <dgm:cxn modelId="{67621730-2A28-4901-B22A-066F4789774F}" type="presParOf" srcId="{BFED03B2-AE32-418A-8593-D53463B219AF}" destId="{60B371A8-67E9-4AEB-84AB-F99CDB0F971B}" srcOrd="1" destOrd="0" presId="urn:microsoft.com/office/officeart/2005/8/layout/list1"/>
    <dgm:cxn modelId="{99B9CB6A-FBE0-40D3-8205-51A557DD7220}" type="presParOf" srcId="{FB223782-9343-45E5-B53F-57DAD8E07B5C}" destId="{7649A524-2F59-4356-8244-3952CC077BD6}" srcOrd="13" destOrd="0" presId="urn:microsoft.com/office/officeart/2005/8/layout/list1"/>
    <dgm:cxn modelId="{2E9FB17D-AA3B-43B0-9E33-3A722DD1B50D}" type="presParOf" srcId="{FB223782-9343-45E5-B53F-57DAD8E07B5C}" destId="{6655F5CA-00DF-4168-A679-69C1D1ADDF93}" srcOrd="14" destOrd="0" presId="urn:microsoft.com/office/officeart/2005/8/layout/list1"/>
    <dgm:cxn modelId="{D49D5888-25A8-44F5-9FED-F31356CF5034}" type="presParOf" srcId="{FB223782-9343-45E5-B53F-57DAD8E07B5C}" destId="{44F76AF6-CECA-4A06-BD08-683C8793A2EC}" srcOrd="15" destOrd="0" presId="urn:microsoft.com/office/officeart/2005/8/layout/list1"/>
    <dgm:cxn modelId="{27F68C99-5167-4F5D-8296-BBFD17F37E81}" type="presParOf" srcId="{FB223782-9343-45E5-B53F-57DAD8E07B5C}" destId="{0B76041B-EA87-4B8A-898B-5F9B018C1336}" srcOrd="16" destOrd="0" presId="urn:microsoft.com/office/officeart/2005/8/layout/list1"/>
    <dgm:cxn modelId="{E4C57A92-65F4-44CF-8A72-E88E0492BDC6}" type="presParOf" srcId="{0B76041B-EA87-4B8A-898B-5F9B018C1336}" destId="{EEE2AEA7-8B03-407F-B113-6F25C143A106}" srcOrd="0" destOrd="0" presId="urn:microsoft.com/office/officeart/2005/8/layout/list1"/>
    <dgm:cxn modelId="{78AA51FF-20F3-46A8-87DC-FE2242D1986B}" type="presParOf" srcId="{0B76041B-EA87-4B8A-898B-5F9B018C1336}" destId="{1F51AB99-3CA1-4127-9A31-C59B2F62E299}" srcOrd="1" destOrd="0" presId="urn:microsoft.com/office/officeart/2005/8/layout/list1"/>
    <dgm:cxn modelId="{139EB524-4CFB-42F0-A7B4-ED0FF08EE6BD}" type="presParOf" srcId="{FB223782-9343-45E5-B53F-57DAD8E07B5C}" destId="{02DA298D-E9E3-47FC-91AE-8FBA1D4C3348}" srcOrd="17" destOrd="0" presId="urn:microsoft.com/office/officeart/2005/8/layout/list1"/>
    <dgm:cxn modelId="{8EECEAD0-D387-47C4-8F2B-120B347AC952}" type="presParOf" srcId="{FB223782-9343-45E5-B53F-57DAD8E07B5C}" destId="{5B483A3E-6A28-4788-83D4-CF23D0D8CA2D}" srcOrd="18" destOrd="0" presId="urn:microsoft.com/office/officeart/2005/8/layout/list1"/>
    <dgm:cxn modelId="{8A593FDA-982B-4A99-A2AE-0B713DA2A943}" type="presParOf" srcId="{FB223782-9343-45E5-B53F-57DAD8E07B5C}" destId="{6F63F641-1EFD-4126-BB30-CB0CAF51062F}" srcOrd="19" destOrd="0" presId="urn:microsoft.com/office/officeart/2005/8/layout/list1"/>
    <dgm:cxn modelId="{B78F51E8-3F06-4C57-A213-E4D763524154}" type="presParOf" srcId="{FB223782-9343-45E5-B53F-57DAD8E07B5C}" destId="{477758BA-16A0-4F00-9D19-0480FDB2C7F1}" srcOrd="20" destOrd="0" presId="urn:microsoft.com/office/officeart/2005/8/layout/list1"/>
    <dgm:cxn modelId="{6E11A705-70B4-4C98-A319-7A14712438A6}" type="presParOf" srcId="{477758BA-16A0-4F00-9D19-0480FDB2C7F1}" destId="{5B9F2A03-A60B-47D4-8C01-BE14B15A615B}" srcOrd="0" destOrd="0" presId="urn:microsoft.com/office/officeart/2005/8/layout/list1"/>
    <dgm:cxn modelId="{3A61A141-1375-4B3B-8D30-7CAA66D9BCCB}" type="presParOf" srcId="{477758BA-16A0-4F00-9D19-0480FDB2C7F1}" destId="{A1E6EB6D-B250-4186-8C1B-C105A03C9123}" srcOrd="1" destOrd="0" presId="urn:microsoft.com/office/officeart/2005/8/layout/list1"/>
    <dgm:cxn modelId="{5E7A3300-EEFD-4D7C-A1AF-E359EA717E21}" type="presParOf" srcId="{FB223782-9343-45E5-B53F-57DAD8E07B5C}" destId="{4EBB1922-03BB-4D08-8965-858EE0534FAD}" srcOrd="21" destOrd="0" presId="urn:microsoft.com/office/officeart/2005/8/layout/list1"/>
    <dgm:cxn modelId="{473448AB-C9F0-4221-9F5D-3E686D2BAAFE}" type="presParOf" srcId="{FB223782-9343-45E5-B53F-57DAD8E07B5C}" destId="{3AABD27D-4B78-41B3-BA3C-24E32DF7129D}" srcOrd="22" destOrd="0" presId="urn:microsoft.com/office/officeart/2005/8/layout/list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8C5A2B-F5B3-4846-B06D-0053B54BAC5C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EE59A0E-046A-4F5D-A9DE-0E4A094A3FD3}">
      <dgm:prSet phldrT="[Текст]" custT="1"/>
      <dgm:spPr/>
      <dgm:t>
        <a:bodyPr/>
        <a:lstStyle/>
        <a:p>
          <a:r>
            <a:rPr lang="ru-RU" sz="1400"/>
            <a:t>Совет ДОУ</a:t>
          </a:r>
        </a:p>
      </dgm:t>
    </dgm:pt>
    <dgm:pt modelId="{B6AD02C5-32E4-4F61-A2B3-7EA9BBD9A855}" type="parTrans" cxnId="{FC61024F-AA0A-4DD0-A134-73E5B169C944}">
      <dgm:prSet/>
      <dgm:spPr/>
      <dgm:t>
        <a:bodyPr/>
        <a:lstStyle/>
        <a:p>
          <a:endParaRPr lang="ru-RU"/>
        </a:p>
      </dgm:t>
    </dgm:pt>
    <dgm:pt modelId="{E41F6FD6-A5A0-46FB-B31C-9F36457BE942}" type="sibTrans" cxnId="{FC61024F-AA0A-4DD0-A134-73E5B169C944}">
      <dgm:prSet/>
      <dgm:spPr/>
      <dgm:t>
        <a:bodyPr/>
        <a:lstStyle/>
        <a:p>
          <a:endParaRPr lang="ru-RU"/>
        </a:p>
      </dgm:t>
    </dgm:pt>
    <dgm:pt modelId="{6DA50BB9-1788-47A1-8A75-A5C0C7A0CC33}">
      <dgm:prSet phldrT="[Текст]" custT="1"/>
      <dgm:spPr/>
      <dgm:t>
        <a:bodyPr/>
        <a:lstStyle/>
        <a:p>
          <a:r>
            <a:rPr lang="ru-RU" sz="1400"/>
            <a:t>Родительский комитет</a:t>
          </a:r>
        </a:p>
      </dgm:t>
    </dgm:pt>
    <dgm:pt modelId="{EBAC25FD-0168-422E-AA79-F7460DD0847B}" type="parTrans" cxnId="{1AA9C89F-704B-4552-9ABF-EAF523B7520C}">
      <dgm:prSet/>
      <dgm:spPr/>
      <dgm:t>
        <a:bodyPr/>
        <a:lstStyle/>
        <a:p>
          <a:endParaRPr lang="ru-RU"/>
        </a:p>
      </dgm:t>
    </dgm:pt>
    <dgm:pt modelId="{39132548-809A-48C1-86A7-68A7D8E89BA9}" type="sibTrans" cxnId="{1AA9C89F-704B-4552-9ABF-EAF523B7520C}">
      <dgm:prSet/>
      <dgm:spPr/>
      <dgm:t>
        <a:bodyPr/>
        <a:lstStyle/>
        <a:p>
          <a:endParaRPr lang="ru-RU"/>
        </a:p>
      </dgm:t>
    </dgm:pt>
    <dgm:pt modelId="{207D4CD1-CA12-4BC4-B21B-AA724DC0A8A7}">
      <dgm:prSet phldrT="[Текст]" custT="1"/>
      <dgm:spPr/>
      <dgm:t>
        <a:bodyPr/>
        <a:lstStyle/>
        <a:p>
          <a:r>
            <a:rPr lang="ru-RU" sz="1400"/>
            <a:t>Педагогический совет</a:t>
          </a:r>
        </a:p>
      </dgm:t>
    </dgm:pt>
    <dgm:pt modelId="{50B4DB13-7A13-4968-ACC4-C4229DE3F90C}" type="parTrans" cxnId="{44465930-0A51-455B-B26E-C0995AC4E0D5}">
      <dgm:prSet/>
      <dgm:spPr/>
      <dgm:t>
        <a:bodyPr/>
        <a:lstStyle/>
        <a:p>
          <a:endParaRPr lang="ru-RU"/>
        </a:p>
      </dgm:t>
    </dgm:pt>
    <dgm:pt modelId="{3F49BFCF-3851-4BB8-A400-C223EFA39951}" type="sibTrans" cxnId="{44465930-0A51-455B-B26E-C0995AC4E0D5}">
      <dgm:prSet/>
      <dgm:spPr/>
      <dgm:t>
        <a:bodyPr/>
        <a:lstStyle/>
        <a:p>
          <a:endParaRPr lang="ru-RU"/>
        </a:p>
      </dgm:t>
    </dgm:pt>
    <dgm:pt modelId="{134CDDD4-EE1C-465A-9E6C-EA4DBDD88187}">
      <dgm:prSet custT="1"/>
      <dgm:spPr/>
      <dgm:t>
        <a:bodyPr/>
        <a:lstStyle/>
        <a:p>
          <a:r>
            <a:rPr lang="ru-RU" sz="1400"/>
            <a:t>Профсоюзный комитет</a:t>
          </a:r>
        </a:p>
      </dgm:t>
    </dgm:pt>
    <dgm:pt modelId="{763B3CEF-F9A1-4CFE-8576-B0DB60CCE2CF}" type="parTrans" cxnId="{356E1242-FAFA-48EA-8EC7-C7DE3DEE26EB}">
      <dgm:prSet/>
      <dgm:spPr/>
      <dgm:t>
        <a:bodyPr/>
        <a:lstStyle/>
        <a:p>
          <a:endParaRPr lang="ru-RU"/>
        </a:p>
      </dgm:t>
    </dgm:pt>
    <dgm:pt modelId="{B16AF19D-C13B-46C9-8EDC-9379D9CE1CDB}" type="sibTrans" cxnId="{356E1242-FAFA-48EA-8EC7-C7DE3DEE26EB}">
      <dgm:prSet/>
      <dgm:spPr/>
      <dgm:t>
        <a:bodyPr/>
        <a:lstStyle/>
        <a:p>
          <a:endParaRPr lang="ru-RU"/>
        </a:p>
      </dgm:t>
    </dgm:pt>
    <dgm:pt modelId="{A1674729-C9C1-417F-AC8A-78AC5F9D346C}">
      <dgm:prSet custT="1"/>
      <dgm:spPr/>
      <dgm:t>
        <a:bodyPr/>
        <a:lstStyle/>
        <a:p>
          <a:r>
            <a:rPr lang="ru-RU" sz="1400"/>
            <a:t>Общее собрание</a:t>
          </a:r>
        </a:p>
      </dgm:t>
    </dgm:pt>
    <dgm:pt modelId="{5478DB8B-B8F3-48D3-83E2-9833C62430B1}" type="parTrans" cxnId="{6D8C0E9C-22A0-44C2-B82B-2D4F4B5DD74C}">
      <dgm:prSet/>
      <dgm:spPr/>
      <dgm:t>
        <a:bodyPr/>
        <a:lstStyle/>
        <a:p>
          <a:endParaRPr lang="ru-RU"/>
        </a:p>
      </dgm:t>
    </dgm:pt>
    <dgm:pt modelId="{C4DC9C4D-9347-42C8-9028-C92EEFB2131A}" type="sibTrans" cxnId="{6D8C0E9C-22A0-44C2-B82B-2D4F4B5DD74C}">
      <dgm:prSet/>
      <dgm:spPr/>
      <dgm:t>
        <a:bodyPr/>
        <a:lstStyle/>
        <a:p>
          <a:endParaRPr lang="ru-RU"/>
        </a:p>
      </dgm:t>
    </dgm:pt>
    <dgm:pt modelId="{7D293CC4-B2F0-41A1-810F-B557457CDA19}">
      <dgm:prSet custT="1"/>
      <dgm:spPr>
        <a:solidFill>
          <a:srgbClr val="FF0000"/>
        </a:solidFill>
      </dgm:spPr>
      <dgm:t>
        <a:bodyPr/>
        <a:lstStyle/>
        <a:p>
          <a:r>
            <a:rPr lang="ru-RU" sz="1600"/>
            <a:t>В состав органов самоуправления ДОУ входят</a:t>
          </a:r>
        </a:p>
      </dgm:t>
    </dgm:pt>
    <dgm:pt modelId="{387D38C4-30F8-42FB-9713-B6BBA1E8C5BC}" type="parTrans" cxnId="{4ACADF09-E818-4518-88CC-9C1779AA49D1}">
      <dgm:prSet/>
      <dgm:spPr/>
      <dgm:t>
        <a:bodyPr/>
        <a:lstStyle/>
        <a:p>
          <a:endParaRPr lang="ru-RU"/>
        </a:p>
      </dgm:t>
    </dgm:pt>
    <dgm:pt modelId="{D305AE8C-24F4-43EE-807B-9CE141DF8A97}" type="sibTrans" cxnId="{4ACADF09-E818-4518-88CC-9C1779AA49D1}">
      <dgm:prSet/>
      <dgm:spPr/>
      <dgm:t>
        <a:bodyPr/>
        <a:lstStyle/>
        <a:p>
          <a:endParaRPr lang="ru-RU"/>
        </a:p>
      </dgm:t>
    </dgm:pt>
    <dgm:pt modelId="{2323DC0F-962B-4826-9DD0-7FEC984A4016}" type="pres">
      <dgm:prSet presAssocID="{B18C5A2B-F5B3-4846-B06D-0053B54BAC5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0C6D68-0A6A-4F4A-8131-D78F3E45CA33}" type="pres">
      <dgm:prSet presAssocID="{7D293CC4-B2F0-41A1-810F-B557457CDA19}" presName="parentLin" presStyleCnt="0"/>
      <dgm:spPr/>
    </dgm:pt>
    <dgm:pt modelId="{F1FF5CAE-7651-44D4-AD6D-DCAC4285B1A5}" type="pres">
      <dgm:prSet presAssocID="{7D293CC4-B2F0-41A1-810F-B557457CDA19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5AE412C3-6805-433F-98CE-047B6CD43A04}" type="pres">
      <dgm:prSet presAssocID="{7D293CC4-B2F0-41A1-810F-B557457CDA19}" presName="parentText" presStyleLbl="node1" presStyleIdx="0" presStyleCnt="6" custScaleX="111756" custScaleY="246723" custLinFactNeighborX="-10219" custLinFactNeighborY="-124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91D5D1-9C81-4B7A-B6B0-984B35B712D3}" type="pres">
      <dgm:prSet presAssocID="{7D293CC4-B2F0-41A1-810F-B557457CDA19}" presName="negativeSpace" presStyleCnt="0"/>
      <dgm:spPr/>
    </dgm:pt>
    <dgm:pt modelId="{3A9010A2-161F-4DB9-AE9D-0EAB495AE3BF}" type="pres">
      <dgm:prSet presAssocID="{7D293CC4-B2F0-41A1-810F-B557457CDA19}" presName="childText" presStyleLbl="conFgAcc1" presStyleIdx="0" presStyleCnt="6">
        <dgm:presLayoutVars>
          <dgm:bulletEnabled val="1"/>
        </dgm:presLayoutVars>
      </dgm:prSet>
      <dgm:spPr/>
    </dgm:pt>
    <dgm:pt modelId="{1B1B0A2A-6AFE-4494-9BAF-1EA50FBE2156}" type="pres">
      <dgm:prSet presAssocID="{D305AE8C-24F4-43EE-807B-9CE141DF8A97}" presName="spaceBetweenRectangles" presStyleCnt="0"/>
      <dgm:spPr/>
    </dgm:pt>
    <dgm:pt modelId="{E24CD4BF-1E83-483F-AB4A-87EA6EFD71CC}" type="pres">
      <dgm:prSet presAssocID="{5EE59A0E-046A-4F5D-A9DE-0E4A094A3FD3}" presName="parentLin" presStyleCnt="0"/>
      <dgm:spPr/>
    </dgm:pt>
    <dgm:pt modelId="{B49C646B-FFCE-4807-A25A-45D39D33AEB7}" type="pres">
      <dgm:prSet presAssocID="{5EE59A0E-046A-4F5D-A9DE-0E4A094A3FD3}" presName="parentLeftMargin" presStyleLbl="node1" presStyleIdx="0" presStyleCnt="6"/>
      <dgm:spPr/>
      <dgm:t>
        <a:bodyPr/>
        <a:lstStyle/>
        <a:p>
          <a:endParaRPr lang="ru-RU"/>
        </a:p>
      </dgm:t>
    </dgm:pt>
    <dgm:pt modelId="{59B10A4E-C9A4-45D1-8B6F-627A9AECD083}" type="pres">
      <dgm:prSet presAssocID="{5EE59A0E-046A-4F5D-A9DE-0E4A094A3FD3}" presName="parentText" presStyleLbl="node1" presStyleIdx="1" presStyleCnt="6" custLinFactNeighborX="-2373" custLinFactNeighborY="435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C0AAD6-3007-434A-8153-A78F3847F534}" type="pres">
      <dgm:prSet presAssocID="{5EE59A0E-046A-4F5D-A9DE-0E4A094A3FD3}" presName="negativeSpace" presStyleCnt="0"/>
      <dgm:spPr/>
    </dgm:pt>
    <dgm:pt modelId="{C2CB0B18-2EF9-4C8C-AE14-BB10697C17EA}" type="pres">
      <dgm:prSet presAssocID="{5EE59A0E-046A-4F5D-A9DE-0E4A094A3FD3}" presName="childText" presStyleLbl="conFgAcc1" presStyleIdx="1" presStyleCnt="6">
        <dgm:presLayoutVars>
          <dgm:bulletEnabled val="1"/>
        </dgm:presLayoutVars>
      </dgm:prSet>
      <dgm:spPr/>
    </dgm:pt>
    <dgm:pt modelId="{0AC7DFF3-01EC-4799-B513-78DA6840D94A}" type="pres">
      <dgm:prSet presAssocID="{E41F6FD6-A5A0-46FB-B31C-9F36457BE942}" presName="spaceBetweenRectangles" presStyleCnt="0"/>
      <dgm:spPr/>
    </dgm:pt>
    <dgm:pt modelId="{010F9C5C-DBB6-4278-8D23-36705F58D604}" type="pres">
      <dgm:prSet presAssocID="{6DA50BB9-1788-47A1-8A75-A5C0C7A0CC33}" presName="parentLin" presStyleCnt="0"/>
      <dgm:spPr/>
    </dgm:pt>
    <dgm:pt modelId="{1764E464-073B-4A53-8E7C-CF7332967AB5}" type="pres">
      <dgm:prSet presAssocID="{6DA50BB9-1788-47A1-8A75-A5C0C7A0CC33}" presName="parentLeftMargin" presStyleLbl="node1" presStyleIdx="1" presStyleCnt="6"/>
      <dgm:spPr/>
      <dgm:t>
        <a:bodyPr/>
        <a:lstStyle/>
        <a:p>
          <a:endParaRPr lang="ru-RU"/>
        </a:p>
      </dgm:t>
    </dgm:pt>
    <dgm:pt modelId="{FB957DCD-6DCF-4EF5-9A37-DBF563AC069F}" type="pres">
      <dgm:prSet presAssocID="{6DA50BB9-1788-47A1-8A75-A5C0C7A0CC33}" presName="parentText" presStyleLbl="node1" presStyleIdx="2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2B2564-7C72-4770-B3DF-4AAA02A8C3FA}" type="pres">
      <dgm:prSet presAssocID="{6DA50BB9-1788-47A1-8A75-A5C0C7A0CC33}" presName="negativeSpace" presStyleCnt="0"/>
      <dgm:spPr/>
    </dgm:pt>
    <dgm:pt modelId="{ED1E7AF9-29A7-4B66-9739-1BA0C555ADEF}" type="pres">
      <dgm:prSet presAssocID="{6DA50BB9-1788-47A1-8A75-A5C0C7A0CC33}" presName="childText" presStyleLbl="conFgAcc1" presStyleIdx="2" presStyleCnt="6">
        <dgm:presLayoutVars>
          <dgm:bulletEnabled val="1"/>
        </dgm:presLayoutVars>
      </dgm:prSet>
      <dgm:spPr/>
    </dgm:pt>
    <dgm:pt modelId="{E8A42BC9-FA2D-48DD-BD99-381086B7F653}" type="pres">
      <dgm:prSet presAssocID="{39132548-809A-48C1-86A7-68A7D8E89BA9}" presName="spaceBetweenRectangles" presStyleCnt="0"/>
      <dgm:spPr/>
    </dgm:pt>
    <dgm:pt modelId="{96ECDB27-A4D5-4C8E-99FB-4B2B32E2C44B}" type="pres">
      <dgm:prSet presAssocID="{207D4CD1-CA12-4BC4-B21B-AA724DC0A8A7}" presName="parentLin" presStyleCnt="0"/>
      <dgm:spPr/>
    </dgm:pt>
    <dgm:pt modelId="{38E75FCB-4F23-41AC-BCE4-D5FF40D92235}" type="pres">
      <dgm:prSet presAssocID="{207D4CD1-CA12-4BC4-B21B-AA724DC0A8A7}" presName="parentLeftMargin" presStyleLbl="node1" presStyleIdx="2" presStyleCnt="6"/>
      <dgm:spPr/>
      <dgm:t>
        <a:bodyPr/>
        <a:lstStyle/>
        <a:p>
          <a:endParaRPr lang="ru-RU"/>
        </a:p>
      </dgm:t>
    </dgm:pt>
    <dgm:pt modelId="{D5BF0EC7-C79F-4FF9-B3E5-84F7CDD4BFEC}" type="pres">
      <dgm:prSet presAssocID="{207D4CD1-CA12-4BC4-B21B-AA724DC0A8A7}" presName="parentText" presStyleLbl="node1" presStyleIdx="3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F029B3-66CC-4B9A-BA22-9A76F668FCDB}" type="pres">
      <dgm:prSet presAssocID="{207D4CD1-CA12-4BC4-B21B-AA724DC0A8A7}" presName="negativeSpace" presStyleCnt="0"/>
      <dgm:spPr/>
    </dgm:pt>
    <dgm:pt modelId="{B05440A0-B797-4D0D-9B42-FFC7153014D1}" type="pres">
      <dgm:prSet presAssocID="{207D4CD1-CA12-4BC4-B21B-AA724DC0A8A7}" presName="childText" presStyleLbl="conFgAcc1" presStyleIdx="3" presStyleCnt="6">
        <dgm:presLayoutVars>
          <dgm:bulletEnabled val="1"/>
        </dgm:presLayoutVars>
      </dgm:prSet>
      <dgm:spPr/>
    </dgm:pt>
    <dgm:pt modelId="{6A751575-AF5C-4218-BD67-D15FD1A08F5A}" type="pres">
      <dgm:prSet presAssocID="{3F49BFCF-3851-4BB8-A400-C223EFA39951}" presName="spaceBetweenRectangles" presStyleCnt="0"/>
      <dgm:spPr/>
    </dgm:pt>
    <dgm:pt modelId="{51352F1D-7985-4025-853F-E3B2F3138454}" type="pres">
      <dgm:prSet presAssocID="{134CDDD4-EE1C-465A-9E6C-EA4DBDD88187}" presName="parentLin" presStyleCnt="0"/>
      <dgm:spPr/>
    </dgm:pt>
    <dgm:pt modelId="{8BFC8E74-14EC-410C-9A25-B583FBA15987}" type="pres">
      <dgm:prSet presAssocID="{134CDDD4-EE1C-465A-9E6C-EA4DBDD88187}" presName="parentLeftMargin" presStyleLbl="node1" presStyleIdx="3" presStyleCnt="6"/>
      <dgm:spPr/>
      <dgm:t>
        <a:bodyPr/>
        <a:lstStyle/>
        <a:p>
          <a:endParaRPr lang="ru-RU"/>
        </a:p>
      </dgm:t>
    </dgm:pt>
    <dgm:pt modelId="{F70CAE4B-2AC0-48FA-9585-E7758F55FB31}" type="pres">
      <dgm:prSet presAssocID="{134CDDD4-EE1C-465A-9E6C-EA4DBDD88187}" presName="parentText" presStyleLbl="node1" presStyleIdx="4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639D74-5BA0-42F5-8817-4CBDBAB83E34}" type="pres">
      <dgm:prSet presAssocID="{134CDDD4-EE1C-465A-9E6C-EA4DBDD88187}" presName="negativeSpace" presStyleCnt="0"/>
      <dgm:spPr/>
    </dgm:pt>
    <dgm:pt modelId="{5AC93500-21CB-46E5-B75A-1A42337058CE}" type="pres">
      <dgm:prSet presAssocID="{134CDDD4-EE1C-465A-9E6C-EA4DBDD88187}" presName="childText" presStyleLbl="conFgAcc1" presStyleIdx="4" presStyleCnt="6">
        <dgm:presLayoutVars>
          <dgm:bulletEnabled val="1"/>
        </dgm:presLayoutVars>
      </dgm:prSet>
      <dgm:spPr/>
    </dgm:pt>
    <dgm:pt modelId="{1AAA578F-149D-4A1A-B332-FCD80511BDD5}" type="pres">
      <dgm:prSet presAssocID="{B16AF19D-C13B-46C9-8EDC-9379D9CE1CDB}" presName="spaceBetweenRectangles" presStyleCnt="0"/>
      <dgm:spPr/>
    </dgm:pt>
    <dgm:pt modelId="{60D6539D-1196-46EA-86DD-35B0992E53D4}" type="pres">
      <dgm:prSet presAssocID="{A1674729-C9C1-417F-AC8A-78AC5F9D346C}" presName="parentLin" presStyleCnt="0"/>
      <dgm:spPr/>
    </dgm:pt>
    <dgm:pt modelId="{57810AAF-B099-43E8-9287-C66435742B1A}" type="pres">
      <dgm:prSet presAssocID="{A1674729-C9C1-417F-AC8A-78AC5F9D346C}" presName="parentLeftMargin" presStyleLbl="node1" presStyleIdx="4" presStyleCnt="6"/>
      <dgm:spPr/>
      <dgm:t>
        <a:bodyPr/>
        <a:lstStyle/>
        <a:p>
          <a:endParaRPr lang="ru-RU"/>
        </a:p>
      </dgm:t>
    </dgm:pt>
    <dgm:pt modelId="{178D0BDE-2D01-429E-AE08-EB0DD97C866B}" type="pres">
      <dgm:prSet presAssocID="{A1674729-C9C1-417F-AC8A-78AC5F9D346C}" presName="parentText" presStyleLbl="node1" presStyleIdx="5" presStyleCnt="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D3A4E1-A20A-423F-B422-7F3EDE239272}" type="pres">
      <dgm:prSet presAssocID="{A1674729-C9C1-417F-AC8A-78AC5F9D346C}" presName="negativeSpace" presStyleCnt="0"/>
      <dgm:spPr/>
    </dgm:pt>
    <dgm:pt modelId="{7351B487-9CC0-445F-8B90-7D08ABCC72A8}" type="pres">
      <dgm:prSet presAssocID="{A1674729-C9C1-417F-AC8A-78AC5F9D346C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4ACADF09-E818-4518-88CC-9C1779AA49D1}" srcId="{B18C5A2B-F5B3-4846-B06D-0053B54BAC5C}" destId="{7D293CC4-B2F0-41A1-810F-B557457CDA19}" srcOrd="0" destOrd="0" parTransId="{387D38C4-30F8-42FB-9713-B6BBA1E8C5BC}" sibTransId="{D305AE8C-24F4-43EE-807B-9CE141DF8A97}"/>
    <dgm:cxn modelId="{FC61024F-AA0A-4DD0-A134-73E5B169C944}" srcId="{B18C5A2B-F5B3-4846-B06D-0053B54BAC5C}" destId="{5EE59A0E-046A-4F5D-A9DE-0E4A094A3FD3}" srcOrd="1" destOrd="0" parTransId="{B6AD02C5-32E4-4F61-A2B3-7EA9BBD9A855}" sibTransId="{E41F6FD6-A5A0-46FB-B31C-9F36457BE942}"/>
    <dgm:cxn modelId="{6D8C0E9C-22A0-44C2-B82B-2D4F4B5DD74C}" srcId="{B18C5A2B-F5B3-4846-B06D-0053B54BAC5C}" destId="{A1674729-C9C1-417F-AC8A-78AC5F9D346C}" srcOrd="5" destOrd="0" parTransId="{5478DB8B-B8F3-48D3-83E2-9833C62430B1}" sibTransId="{C4DC9C4D-9347-42C8-9028-C92EEFB2131A}"/>
    <dgm:cxn modelId="{5A73E3C3-EBE7-4696-8278-7580C5E2898C}" type="presOf" srcId="{6DA50BB9-1788-47A1-8A75-A5C0C7A0CC33}" destId="{FB957DCD-6DCF-4EF5-9A37-DBF563AC069F}" srcOrd="1" destOrd="0" presId="urn:microsoft.com/office/officeart/2005/8/layout/list1"/>
    <dgm:cxn modelId="{356E1242-FAFA-48EA-8EC7-C7DE3DEE26EB}" srcId="{B18C5A2B-F5B3-4846-B06D-0053B54BAC5C}" destId="{134CDDD4-EE1C-465A-9E6C-EA4DBDD88187}" srcOrd="4" destOrd="0" parTransId="{763B3CEF-F9A1-4CFE-8576-B0DB60CCE2CF}" sibTransId="{B16AF19D-C13B-46C9-8EDC-9379D9CE1CDB}"/>
    <dgm:cxn modelId="{C490B983-F226-431A-AD87-9CBFAD6BE532}" type="presOf" srcId="{134CDDD4-EE1C-465A-9E6C-EA4DBDD88187}" destId="{8BFC8E74-14EC-410C-9A25-B583FBA15987}" srcOrd="0" destOrd="0" presId="urn:microsoft.com/office/officeart/2005/8/layout/list1"/>
    <dgm:cxn modelId="{175D9EA5-4E31-42FA-B420-B8B7646A8F6F}" type="presOf" srcId="{6DA50BB9-1788-47A1-8A75-A5C0C7A0CC33}" destId="{1764E464-073B-4A53-8E7C-CF7332967AB5}" srcOrd="0" destOrd="0" presId="urn:microsoft.com/office/officeart/2005/8/layout/list1"/>
    <dgm:cxn modelId="{9A0B044D-1E8B-46EF-81A9-A0EF35C28518}" type="presOf" srcId="{B18C5A2B-F5B3-4846-B06D-0053B54BAC5C}" destId="{2323DC0F-962B-4826-9DD0-7FEC984A4016}" srcOrd="0" destOrd="0" presId="urn:microsoft.com/office/officeart/2005/8/layout/list1"/>
    <dgm:cxn modelId="{119A2272-5A69-4A6E-8778-1D65134CD4D8}" type="presOf" srcId="{134CDDD4-EE1C-465A-9E6C-EA4DBDD88187}" destId="{F70CAE4B-2AC0-48FA-9585-E7758F55FB31}" srcOrd="1" destOrd="0" presId="urn:microsoft.com/office/officeart/2005/8/layout/list1"/>
    <dgm:cxn modelId="{F27047DB-E497-47B2-A282-68BF92153411}" type="presOf" srcId="{7D293CC4-B2F0-41A1-810F-B557457CDA19}" destId="{F1FF5CAE-7651-44D4-AD6D-DCAC4285B1A5}" srcOrd="0" destOrd="0" presId="urn:microsoft.com/office/officeart/2005/8/layout/list1"/>
    <dgm:cxn modelId="{1AA9C89F-704B-4552-9ABF-EAF523B7520C}" srcId="{B18C5A2B-F5B3-4846-B06D-0053B54BAC5C}" destId="{6DA50BB9-1788-47A1-8A75-A5C0C7A0CC33}" srcOrd="2" destOrd="0" parTransId="{EBAC25FD-0168-422E-AA79-F7460DD0847B}" sibTransId="{39132548-809A-48C1-86A7-68A7D8E89BA9}"/>
    <dgm:cxn modelId="{ED83D1BA-E874-4CC5-BCEA-0CAB34EC1413}" type="presOf" srcId="{5EE59A0E-046A-4F5D-A9DE-0E4A094A3FD3}" destId="{59B10A4E-C9A4-45D1-8B6F-627A9AECD083}" srcOrd="1" destOrd="0" presId="urn:microsoft.com/office/officeart/2005/8/layout/list1"/>
    <dgm:cxn modelId="{2FF4C697-AF7D-4F02-969E-E8878D3E6C20}" type="presOf" srcId="{207D4CD1-CA12-4BC4-B21B-AA724DC0A8A7}" destId="{38E75FCB-4F23-41AC-BCE4-D5FF40D92235}" srcOrd="0" destOrd="0" presId="urn:microsoft.com/office/officeart/2005/8/layout/list1"/>
    <dgm:cxn modelId="{FC23F629-026C-4AA7-B518-F9EFA2A78330}" type="presOf" srcId="{7D293CC4-B2F0-41A1-810F-B557457CDA19}" destId="{5AE412C3-6805-433F-98CE-047B6CD43A04}" srcOrd="1" destOrd="0" presId="urn:microsoft.com/office/officeart/2005/8/layout/list1"/>
    <dgm:cxn modelId="{B31092DC-DEAA-4D0A-A510-DCACE26EB7E0}" type="presOf" srcId="{5EE59A0E-046A-4F5D-A9DE-0E4A094A3FD3}" destId="{B49C646B-FFCE-4807-A25A-45D39D33AEB7}" srcOrd="0" destOrd="0" presId="urn:microsoft.com/office/officeart/2005/8/layout/list1"/>
    <dgm:cxn modelId="{1D841263-F63E-4857-AC5D-74792CB74361}" type="presOf" srcId="{207D4CD1-CA12-4BC4-B21B-AA724DC0A8A7}" destId="{D5BF0EC7-C79F-4FF9-B3E5-84F7CDD4BFEC}" srcOrd="1" destOrd="0" presId="urn:microsoft.com/office/officeart/2005/8/layout/list1"/>
    <dgm:cxn modelId="{44465930-0A51-455B-B26E-C0995AC4E0D5}" srcId="{B18C5A2B-F5B3-4846-B06D-0053B54BAC5C}" destId="{207D4CD1-CA12-4BC4-B21B-AA724DC0A8A7}" srcOrd="3" destOrd="0" parTransId="{50B4DB13-7A13-4968-ACC4-C4229DE3F90C}" sibTransId="{3F49BFCF-3851-4BB8-A400-C223EFA39951}"/>
    <dgm:cxn modelId="{85985317-1BF7-49FC-A74D-1B3007456D1E}" type="presOf" srcId="{A1674729-C9C1-417F-AC8A-78AC5F9D346C}" destId="{178D0BDE-2D01-429E-AE08-EB0DD97C866B}" srcOrd="1" destOrd="0" presId="urn:microsoft.com/office/officeart/2005/8/layout/list1"/>
    <dgm:cxn modelId="{A6B573C7-9BA7-4559-AE99-E9DB757E7460}" type="presOf" srcId="{A1674729-C9C1-417F-AC8A-78AC5F9D346C}" destId="{57810AAF-B099-43E8-9287-C66435742B1A}" srcOrd="0" destOrd="0" presId="urn:microsoft.com/office/officeart/2005/8/layout/list1"/>
    <dgm:cxn modelId="{3015E9FD-7B56-4E63-A4E7-4C2BE9076CB9}" type="presParOf" srcId="{2323DC0F-962B-4826-9DD0-7FEC984A4016}" destId="{2A0C6D68-0A6A-4F4A-8131-D78F3E45CA33}" srcOrd="0" destOrd="0" presId="urn:microsoft.com/office/officeart/2005/8/layout/list1"/>
    <dgm:cxn modelId="{0BA2059F-E8DD-48DB-A0D4-22A50FE22A50}" type="presParOf" srcId="{2A0C6D68-0A6A-4F4A-8131-D78F3E45CA33}" destId="{F1FF5CAE-7651-44D4-AD6D-DCAC4285B1A5}" srcOrd="0" destOrd="0" presId="urn:microsoft.com/office/officeart/2005/8/layout/list1"/>
    <dgm:cxn modelId="{4A2390D0-0E39-4032-9258-BAB341B98A89}" type="presParOf" srcId="{2A0C6D68-0A6A-4F4A-8131-D78F3E45CA33}" destId="{5AE412C3-6805-433F-98CE-047B6CD43A04}" srcOrd="1" destOrd="0" presId="urn:microsoft.com/office/officeart/2005/8/layout/list1"/>
    <dgm:cxn modelId="{FF15247A-73F4-4311-8DF3-F2152D1567EA}" type="presParOf" srcId="{2323DC0F-962B-4826-9DD0-7FEC984A4016}" destId="{9791D5D1-9C81-4B7A-B6B0-984B35B712D3}" srcOrd="1" destOrd="0" presId="urn:microsoft.com/office/officeart/2005/8/layout/list1"/>
    <dgm:cxn modelId="{742970E3-E873-4FE3-A5AF-F4E68F4452BF}" type="presParOf" srcId="{2323DC0F-962B-4826-9DD0-7FEC984A4016}" destId="{3A9010A2-161F-4DB9-AE9D-0EAB495AE3BF}" srcOrd="2" destOrd="0" presId="urn:microsoft.com/office/officeart/2005/8/layout/list1"/>
    <dgm:cxn modelId="{20DBF37E-9392-46AB-92E0-9C0123836605}" type="presParOf" srcId="{2323DC0F-962B-4826-9DD0-7FEC984A4016}" destId="{1B1B0A2A-6AFE-4494-9BAF-1EA50FBE2156}" srcOrd="3" destOrd="0" presId="urn:microsoft.com/office/officeart/2005/8/layout/list1"/>
    <dgm:cxn modelId="{E7593C71-BAB9-487E-8FB5-06CA060D930A}" type="presParOf" srcId="{2323DC0F-962B-4826-9DD0-7FEC984A4016}" destId="{E24CD4BF-1E83-483F-AB4A-87EA6EFD71CC}" srcOrd="4" destOrd="0" presId="urn:microsoft.com/office/officeart/2005/8/layout/list1"/>
    <dgm:cxn modelId="{30FE6D69-3CB3-4D7D-8262-8BD4BABFEB87}" type="presParOf" srcId="{E24CD4BF-1E83-483F-AB4A-87EA6EFD71CC}" destId="{B49C646B-FFCE-4807-A25A-45D39D33AEB7}" srcOrd="0" destOrd="0" presId="urn:microsoft.com/office/officeart/2005/8/layout/list1"/>
    <dgm:cxn modelId="{5F10E64C-37A8-462E-AC40-2B7141915CC5}" type="presParOf" srcId="{E24CD4BF-1E83-483F-AB4A-87EA6EFD71CC}" destId="{59B10A4E-C9A4-45D1-8B6F-627A9AECD083}" srcOrd="1" destOrd="0" presId="urn:microsoft.com/office/officeart/2005/8/layout/list1"/>
    <dgm:cxn modelId="{0F33F43F-8FCB-44BE-8031-A233526FCCF4}" type="presParOf" srcId="{2323DC0F-962B-4826-9DD0-7FEC984A4016}" destId="{B0C0AAD6-3007-434A-8153-A78F3847F534}" srcOrd="5" destOrd="0" presId="urn:microsoft.com/office/officeart/2005/8/layout/list1"/>
    <dgm:cxn modelId="{6ED9AF5D-398C-4E6C-973D-F7143F20E16C}" type="presParOf" srcId="{2323DC0F-962B-4826-9DD0-7FEC984A4016}" destId="{C2CB0B18-2EF9-4C8C-AE14-BB10697C17EA}" srcOrd="6" destOrd="0" presId="urn:microsoft.com/office/officeart/2005/8/layout/list1"/>
    <dgm:cxn modelId="{6795095B-10A6-4A42-BD5D-F72246D39208}" type="presParOf" srcId="{2323DC0F-962B-4826-9DD0-7FEC984A4016}" destId="{0AC7DFF3-01EC-4799-B513-78DA6840D94A}" srcOrd="7" destOrd="0" presId="urn:microsoft.com/office/officeart/2005/8/layout/list1"/>
    <dgm:cxn modelId="{FAF96CD6-21EE-473B-B76C-C34A09A569C3}" type="presParOf" srcId="{2323DC0F-962B-4826-9DD0-7FEC984A4016}" destId="{010F9C5C-DBB6-4278-8D23-36705F58D604}" srcOrd="8" destOrd="0" presId="urn:microsoft.com/office/officeart/2005/8/layout/list1"/>
    <dgm:cxn modelId="{00EED429-E2DD-4CF0-ABB4-4AA82803455D}" type="presParOf" srcId="{010F9C5C-DBB6-4278-8D23-36705F58D604}" destId="{1764E464-073B-4A53-8E7C-CF7332967AB5}" srcOrd="0" destOrd="0" presId="urn:microsoft.com/office/officeart/2005/8/layout/list1"/>
    <dgm:cxn modelId="{61A5FA7A-A6D3-4894-8B3B-DF00D27F72AB}" type="presParOf" srcId="{010F9C5C-DBB6-4278-8D23-36705F58D604}" destId="{FB957DCD-6DCF-4EF5-9A37-DBF563AC069F}" srcOrd="1" destOrd="0" presId="urn:microsoft.com/office/officeart/2005/8/layout/list1"/>
    <dgm:cxn modelId="{A34B01A7-D3C3-4EBC-9EB4-6C6FE3E6A69E}" type="presParOf" srcId="{2323DC0F-962B-4826-9DD0-7FEC984A4016}" destId="{982B2564-7C72-4770-B3DF-4AAA02A8C3FA}" srcOrd="9" destOrd="0" presId="urn:microsoft.com/office/officeart/2005/8/layout/list1"/>
    <dgm:cxn modelId="{4AB170B1-BA35-49B9-907B-7DFC1717B0AF}" type="presParOf" srcId="{2323DC0F-962B-4826-9DD0-7FEC984A4016}" destId="{ED1E7AF9-29A7-4B66-9739-1BA0C555ADEF}" srcOrd="10" destOrd="0" presId="urn:microsoft.com/office/officeart/2005/8/layout/list1"/>
    <dgm:cxn modelId="{A2135ABF-9B9B-4DA6-A090-88A0124A78E0}" type="presParOf" srcId="{2323DC0F-962B-4826-9DD0-7FEC984A4016}" destId="{E8A42BC9-FA2D-48DD-BD99-381086B7F653}" srcOrd="11" destOrd="0" presId="urn:microsoft.com/office/officeart/2005/8/layout/list1"/>
    <dgm:cxn modelId="{7C64A32B-391A-4BB9-8AA6-DBE84BEA6C6F}" type="presParOf" srcId="{2323DC0F-962B-4826-9DD0-7FEC984A4016}" destId="{96ECDB27-A4D5-4C8E-99FB-4B2B32E2C44B}" srcOrd="12" destOrd="0" presId="urn:microsoft.com/office/officeart/2005/8/layout/list1"/>
    <dgm:cxn modelId="{84E37941-392B-41A8-A41A-6455CBA50856}" type="presParOf" srcId="{96ECDB27-A4D5-4C8E-99FB-4B2B32E2C44B}" destId="{38E75FCB-4F23-41AC-BCE4-D5FF40D92235}" srcOrd="0" destOrd="0" presId="urn:microsoft.com/office/officeart/2005/8/layout/list1"/>
    <dgm:cxn modelId="{EE009E05-9BB6-450B-A411-AF58ACDB4A9D}" type="presParOf" srcId="{96ECDB27-A4D5-4C8E-99FB-4B2B32E2C44B}" destId="{D5BF0EC7-C79F-4FF9-B3E5-84F7CDD4BFEC}" srcOrd="1" destOrd="0" presId="urn:microsoft.com/office/officeart/2005/8/layout/list1"/>
    <dgm:cxn modelId="{08694D79-DE9B-4FCA-ACC8-DD782C80D686}" type="presParOf" srcId="{2323DC0F-962B-4826-9DD0-7FEC984A4016}" destId="{44F029B3-66CC-4B9A-BA22-9A76F668FCDB}" srcOrd="13" destOrd="0" presId="urn:microsoft.com/office/officeart/2005/8/layout/list1"/>
    <dgm:cxn modelId="{C294D86C-1B27-481E-8286-04A775F03EAA}" type="presParOf" srcId="{2323DC0F-962B-4826-9DD0-7FEC984A4016}" destId="{B05440A0-B797-4D0D-9B42-FFC7153014D1}" srcOrd="14" destOrd="0" presId="urn:microsoft.com/office/officeart/2005/8/layout/list1"/>
    <dgm:cxn modelId="{3DB2217F-8B88-4E0E-BA37-6727FB1E65D2}" type="presParOf" srcId="{2323DC0F-962B-4826-9DD0-7FEC984A4016}" destId="{6A751575-AF5C-4218-BD67-D15FD1A08F5A}" srcOrd="15" destOrd="0" presId="urn:microsoft.com/office/officeart/2005/8/layout/list1"/>
    <dgm:cxn modelId="{B8E02107-E2DB-43F9-97B2-3E43C8B358E2}" type="presParOf" srcId="{2323DC0F-962B-4826-9DD0-7FEC984A4016}" destId="{51352F1D-7985-4025-853F-E3B2F3138454}" srcOrd="16" destOrd="0" presId="urn:microsoft.com/office/officeart/2005/8/layout/list1"/>
    <dgm:cxn modelId="{8C242835-8015-431E-8746-2C4BE224E3E6}" type="presParOf" srcId="{51352F1D-7985-4025-853F-E3B2F3138454}" destId="{8BFC8E74-14EC-410C-9A25-B583FBA15987}" srcOrd="0" destOrd="0" presId="urn:microsoft.com/office/officeart/2005/8/layout/list1"/>
    <dgm:cxn modelId="{D345293D-FB2D-4530-BA61-0CDEFA93D7A9}" type="presParOf" srcId="{51352F1D-7985-4025-853F-E3B2F3138454}" destId="{F70CAE4B-2AC0-48FA-9585-E7758F55FB31}" srcOrd="1" destOrd="0" presId="urn:microsoft.com/office/officeart/2005/8/layout/list1"/>
    <dgm:cxn modelId="{C08F07D5-86E0-4721-8C24-84A8B756FC52}" type="presParOf" srcId="{2323DC0F-962B-4826-9DD0-7FEC984A4016}" destId="{3C639D74-5BA0-42F5-8817-4CBDBAB83E34}" srcOrd="17" destOrd="0" presId="urn:microsoft.com/office/officeart/2005/8/layout/list1"/>
    <dgm:cxn modelId="{CE2CA122-EEBB-4CAE-909B-D07AEF1CE8B4}" type="presParOf" srcId="{2323DC0F-962B-4826-9DD0-7FEC984A4016}" destId="{5AC93500-21CB-46E5-B75A-1A42337058CE}" srcOrd="18" destOrd="0" presId="urn:microsoft.com/office/officeart/2005/8/layout/list1"/>
    <dgm:cxn modelId="{4432E404-D43D-40A4-91BE-E93F912CEDAD}" type="presParOf" srcId="{2323DC0F-962B-4826-9DD0-7FEC984A4016}" destId="{1AAA578F-149D-4A1A-B332-FCD80511BDD5}" srcOrd="19" destOrd="0" presId="urn:microsoft.com/office/officeart/2005/8/layout/list1"/>
    <dgm:cxn modelId="{E464B608-491E-4B9A-9CE8-491384E24898}" type="presParOf" srcId="{2323DC0F-962B-4826-9DD0-7FEC984A4016}" destId="{60D6539D-1196-46EA-86DD-35B0992E53D4}" srcOrd="20" destOrd="0" presId="urn:microsoft.com/office/officeart/2005/8/layout/list1"/>
    <dgm:cxn modelId="{BDE11CD7-5AE8-4A88-8E79-F0D888C4F396}" type="presParOf" srcId="{60D6539D-1196-46EA-86DD-35B0992E53D4}" destId="{57810AAF-B099-43E8-9287-C66435742B1A}" srcOrd="0" destOrd="0" presId="urn:microsoft.com/office/officeart/2005/8/layout/list1"/>
    <dgm:cxn modelId="{A2C38EF0-C94F-4AFC-99C6-4D4664973F77}" type="presParOf" srcId="{60D6539D-1196-46EA-86DD-35B0992E53D4}" destId="{178D0BDE-2D01-429E-AE08-EB0DD97C866B}" srcOrd="1" destOrd="0" presId="urn:microsoft.com/office/officeart/2005/8/layout/list1"/>
    <dgm:cxn modelId="{28BF6FBB-3844-4C6B-A425-B2F5A741BDE7}" type="presParOf" srcId="{2323DC0F-962B-4826-9DD0-7FEC984A4016}" destId="{78D3A4E1-A20A-423F-B422-7F3EDE239272}" srcOrd="21" destOrd="0" presId="urn:microsoft.com/office/officeart/2005/8/layout/list1"/>
    <dgm:cxn modelId="{0B84AE64-CB55-4443-AE56-2776F97B43BE}" type="presParOf" srcId="{2323DC0F-962B-4826-9DD0-7FEC984A4016}" destId="{7351B487-9CC0-445F-8B90-7D08ABCC72A8}" srcOrd="22" destOrd="0" presId="urn:microsoft.com/office/officeart/2005/8/layout/list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D707A66-4880-4687-9F7D-B352EE89A323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4E03CC1-F94F-4512-B001-5B59EE75255A}">
      <dgm:prSet phldrT="[Текст]" custT="1"/>
      <dgm:spPr/>
      <dgm:t>
        <a:bodyPr/>
        <a:lstStyle/>
        <a:p>
          <a:r>
            <a:rPr lang="ru-RU" sz="1400"/>
            <a:t>Зеленогорским  домом  детского творчесива</a:t>
          </a:r>
        </a:p>
      </dgm:t>
    </dgm:pt>
    <dgm:pt modelId="{A11C822E-1F42-48F4-A3C1-489A5800D615}" type="parTrans" cxnId="{414D447A-E832-4C32-B574-FE371BD2DE71}">
      <dgm:prSet/>
      <dgm:spPr/>
      <dgm:t>
        <a:bodyPr/>
        <a:lstStyle/>
        <a:p>
          <a:endParaRPr lang="ru-RU"/>
        </a:p>
      </dgm:t>
    </dgm:pt>
    <dgm:pt modelId="{F55AC2FE-30C3-4E20-85CE-8C08D55A7A48}" type="sibTrans" cxnId="{414D447A-E832-4C32-B574-FE371BD2DE71}">
      <dgm:prSet/>
      <dgm:spPr/>
      <dgm:t>
        <a:bodyPr/>
        <a:lstStyle/>
        <a:p>
          <a:endParaRPr lang="ru-RU"/>
        </a:p>
      </dgm:t>
    </dgm:pt>
    <dgm:pt modelId="{C63DBDE3-D21B-43B2-A298-C128C05FB5FE}">
      <dgm:prSet phldrT="[Текст]" custT="1"/>
      <dgm:spPr/>
      <dgm:t>
        <a:bodyPr/>
        <a:lstStyle/>
        <a:p>
          <a:r>
            <a:rPr lang="ru-RU" sz="1400"/>
            <a:t>ДШИ №36 п Зеленогорский</a:t>
          </a:r>
        </a:p>
      </dgm:t>
    </dgm:pt>
    <dgm:pt modelId="{0EBFA575-060B-43AE-9D76-3477AABCA380}" type="parTrans" cxnId="{DD2C6288-B850-4A8A-AB04-5C432158801C}">
      <dgm:prSet/>
      <dgm:spPr/>
      <dgm:t>
        <a:bodyPr/>
        <a:lstStyle/>
        <a:p>
          <a:endParaRPr lang="ru-RU"/>
        </a:p>
      </dgm:t>
    </dgm:pt>
    <dgm:pt modelId="{A19D13C5-9AC4-46C3-9D0E-C482391884E6}" type="sibTrans" cxnId="{DD2C6288-B850-4A8A-AB04-5C432158801C}">
      <dgm:prSet/>
      <dgm:spPr/>
      <dgm:t>
        <a:bodyPr/>
        <a:lstStyle/>
        <a:p>
          <a:endParaRPr lang="ru-RU"/>
        </a:p>
      </dgm:t>
    </dgm:pt>
    <dgm:pt modelId="{19E228AD-8861-4A5E-983D-3C617FA8220B}">
      <dgm:prSet phldrT="[Текст]" custT="1"/>
      <dgm:spPr/>
      <dgm:t>
        <a:bodyPr/>
        <a:lstStyle/>
        <a:p>
          <a:r>
            <a:rPr lang="ru-RU" sz="1400"/>
            <a:t>Поселковой  библиотекой</a:t>
          </a:r>
        </a:p>
      </dgm:t>
    </dgm:pt>
    <dgm:pt modelId="{C42A6047-C548-4DFC-ABB4-D1C82CC1DBFE}" type="parTrans" cxnId="{DDB87EBE-EA72-4F47-AFEC-59B892435A8C}">
      <dgm:prSet/>
      <dgm:spPr/>
      <dgm:t>
        <a:bodyPr/>
        <a:lstStyle/>
        <a:p>
          <a:endParaRPr lang="ru-RU"/>
        </a:p>
      </dgm:t>
    </dgm:pt>
    <dgm:pt modelId="{C9D956A9-69E0-4B06-B370-03ED94E66125}" type="sibTrans" cxnId="{DDB87EBE-EA72-4F47-AFEC-59B892435A8C}">
      <dgm:prSet/>
      <dgm:spPr/>
      <dgm:t>
        <a:bodyPr/>
        <a:lstStyle/>
        <a:p>
          <a:endParaRPr lang="ru-RU"/>
        </a:p>
      </dgm:t>
    </dgm:pt>
    <dgm:pt modelId="{F2C8FA8F-E8A9-4144-A4B7-C26728F40C2C}">
      <dgm:prSet custT="1"/>
      <dgm:spPr/>
      <dgm:t>
        <a:bodyPr/>
        <a:lstStyle/>
        <a:p>
          <a:r>
            <a:rPr lang="ru-RU" sz="1400"/>
            <a:t>Домом  культуры</a:t>
          </a:r>
        </a:p>
      </dgm:t>
    </dgm:pt>
    <dgm:pt modelId="{67BEFCE6-E189-45E2-9F2C-85CAD64D374B}" type="parTrans" cxnId="{AF83E820-2EE5-4FA0-8015-E5D1312777F5}">
      <dgm:prSet/>
      <dgm:spPr/>
    </dgm:pt>
    <dgm:pt modelId="{96827BF2-7140-40E7-90CC-0E33C392C2F2}" type="sibTrans" cxnId="{AF83E820-2EE5-4FA0-8015-E5D1312777F5}">
      <dgm:prSet/>
      <dgm:spPr/>
    </dgm:pt>
    <dgm:pt modelId="{962E9631-6304-4540-A546-7C7DAB6DDED7}">
      <dgm:prSet custT="1"/>
      <dgm:spPr/>
      <dgm:t>
        <a:bodyPr/>
        <a:lstStyle/>
        <a:p>
          <a:r>
            <a:rPr lang="ru-RU" sz="1400"/>
            <a:t>Крапивинским  центром  психолого-педагогической реабелитации и коррекции</a:t>
          </a:r>
        </a:p>
      </dgm:t>
    </dgm:pt>
    <dgm:pt modelId="{C075D12F-94AD-4227-A2BE-CEDF22FA182C}" type="parTrans" cxnId="{D4503553-2A95-4E18-962D-C8F5CAE419A8}">
      <dgm:prSet/>
      <dgm:spPr/>
    </dgm:pt>
    <dgm:pt modelId="{79DB8359-B0AE-4AA3-8BF3-FF1DE7C026A6}" type="sibTrans" cxnId="{D4503553-2A95-4E18-962D-C8F5CAE419A8}">
      <dgm:prSet/>
      <dgm:spPr/>
    </dgm:pt>
    <dgm:pt modelId="{4F8C88F3-873D-475D-8462-AE91981C548E}" type="pres">
      <dgm:prSet presAssocID="{9D707A66-4880-4687-9F7D-B352EE89A323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BA8FE8-2D74-4524-A41C-F22551D16E06}" type="pres">
      <dgm:prSet presAssocID="{14E03CC1-F94F-4512-B001-5B59EE75255A}" presName="parentLin" presStyleCnt="0"/>
      <dgm:spPr/>
    </dgm:pt>
    <dgm:pt modelId="{80762061-0801-4488-954C-345DB4D0F9F3}" type="pres">
      <dgm:prSet presAssocID="{14E03CC1-F94F-4512-B001-5B59EE75255A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C9764AF9-20AA-4948-9BD7-E20D3FD6C6FE}" type="pres">
      <dgm:prSet presAssocID="{14E03CC1-F94F-4512-B001-5B59EE75255A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CDB6F6-3BCE-4F39-A025-811FE0A68D2C}" type="pres">
      <dgm:prSet presAssocID="{14E03CC1-F94F-4512-B001-5B59EE75255A}" presName="negativeSpace" presStyleCnt="0"/>
      <dgm:spPr/>
    </dgm:pt>
    <dgm:pt modelId="{4B72F490-CAE9-46F5-8E77-A08AD6BFA4DE}" type="pres">
      <dgm:prSet presAssocID="{14E03CC1-F94F-4512-B001-5B59EE75255A}" presName="childText" presStyleLbl="conFgAcc1" presStyleIdx="0" presStyleCnt="5">
        <dgm:presLayoutVars>
          <dgm:bulletEnabled val="1"/>
        </dgm:presLayoutVars>
      </dgm:prSet>
      <dgm:spPr/>
    </dgm:pt>
    <dgm:pt modelId="{EADF018E-CDAA-47A6-A5B2-40A4D6C06EEE}" type="pres">
      <dgm:prSet presAssocID="{F55AC2FE-30C3-4E20-85CE-8C08D55A7A48}" presName="spaceBetweenRectangles" presStyleCnt="0"/>
      <dgm:spPr/>
    </dgm:pt>
    <dgm:pt modelId="{414E33A1-A4D4-4D41-BE55-1724588A7D2B}" type="pres">
      <dgm:prSet presAssocID="{C63DBDE3-D21B-43B2-A298-C128C05FB5FE}" presName="parentLin" presStyleCnt="0"/>
      <dgm:spPr/>
    </dgm:pt>
    <dgm:pt modelId="{BA005120-89F9-4D48-A1E6-E2AE71D33592}" type="pres">
      <dgm:prSet presAssocID="{C63DBDE3-D21B-43B2-A298-C128C05FB5FE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8888C7E7-C1FE-4714-8DA9-2966F7C34F21}" type="pres">
      <dgm:prSet presAssocID="{C63DBDE3-D21B-43B2-A298-C128C05FB5FE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418AE0-9712-41CC-BBF5-009E377DD20A}" type="pres">
      <dgm:prSet presAssocID="{C63DBDE3-D21B-43B2-A298-C128C05FB5FE}" presName="negativeSpace" presStyleCnt="0"/>
      <dgm:spPr/>
    </dgm:pt>
    <dgm:pt modelId="{79A3ED47-051F-43DD-8DDE-5CCFD4B91004}" type="pres">
      <dgm:prSet presAssocID="{C63DBDE3-D21B-43B2-A298-C128C05FB5FE}" presName="childText" presStyleLbl="conFgAcc1" presStyleIdx="1" presStyleCnt="5" custLinFactNeighborX="3184" custLinFactNeighborY="-95130">
        <dgm:presLayoutVars>
          <dgm:bulletEnabled val="1"/>
        </dgm:presLayoutVars>
      </dgm:prSet>
      <dgm:spPr/>
    </dgm:pt>
    <dgm:pt modelId="{3396977C-DBC4-4C5B-A8A2-8D7ED7460698}" type="pres">
      <dgm:prSet presAssocID="{A19D13C5-9AC4-46C3-9D0E-C482391884E6}" presName="spaceBetweenRectangles" presStyleCnt="0"/>
      <dgm:spPr/>
    </dgm:pt>
    <dgm:pt modelId="{0BF6189A-E84A-4E99-B2D9-CDB05B52D616}" type="pres">
      <dgm:prSet presAssocID="{19E228AD-8861-4A5E-983D-3C617FA8220B}" presName="parentLin" presStyleCnt="0"/>
      <dgm:spPr/>
    </dgm:pt>
    <dgm:pt modelId="{5875A47A-6B5F-4AB5-B29C-72D4F99C4FD9}" type="pres">
      <dgm:prSet presAssocID="{19E228AD-8861-4A5E-983D-3C617FA8220B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00E2E332-5305-4A5D-9FDF-AAD905940E36}" type="pres">
      <dgm:prSet presAssocID="{19E228AD-8861-4A5E-983D-3C617FA8220B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F6210E-FB79-4198-AC61-25C0F4636889}" type="pres">
      <dgm:prSet presAssocID="{19E228AD-8861-4A5E-983D-3C617FA8220B}" presName="negativeSpace" presStyleCnt="0"/>
      <dgm:spPr/>
    </dgm:pt>
    <dgm:pt modelId="{3F3ECB42-B20E-4C5A-AF01-ED908A2CA522}" type="pres">
      <dgm:prSet presAssocID="{19E228AD-8861-4A5E-983D-3C617FA8220B}" presName="childText" presStyleLbl="conFgAcc1" presStyleIdx="2" presStyleCnt="5">
        <dgm:presLayoutVars>
          <dgm:bulletEnabled val="1"/>
        </dgm:presLayoutVars>
      </dgm:prSet>
      <dgm:spPr/>
    </dgm:pt>
    <dgm:pt modelId="{805F9C67-02EE-4FFD-8288-E2B3D71F365A}" type="pres">
      <dgm:prSet presAssocID="{C9D956A9-69E0-4B06-B370-03ED94E66125}" presName="spaceBetweenRectangles" presStyleCnt="0"/>
      <dgm:spPr/>
    </dgm:pt>
    <dgm:pt modelId="{C744EFFD-A9CD-4166-9E69-38F3A7CE50C1}" type="pres">
      <dgm:prSet presAssocID="{F2C8FA8F-E8A9-4144-A4B7-C26728F40C2C}" presName="parentLin" presStyleCnt="0"/>
      <dgm:spPr/>
    </dgm:pt>
    <dgm:pt modelId="{C2512A07-8B64-40A1-A89C-D2276F246F0C}" type="pres">
      <dgm:prSet presAssocID="{F2C8FA8F-E8A9-4144-A4B7-C26728F40C2C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BC4C8262-FA84-4D89-B02C-D8CF52A71B25}" type="pres">
      <dgm:prSet presAssocID="{F2C8FA8F-E8A9-4144-A4B7-C26728F40C2C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0BA0C63-0596-4773-A831-67D3DA002623}" type="pres">
      <dgm:prSet presAssocID="{F2C8FA8F-E8A9-4144-A4B7-C26728F40C2C}" presName="negativeSpace" presStyleCnt="0"/>
      <dgm:spPr/>
    </dgm:pt>
    <dgm:pt modelId="{3E864576-0C82-40D3-9B2D-A2E54E244EAB}" type="pres">
      <dgm:prSet presAssocID="{F2C8FA8F-E8A9-4144-A4B7-C26728F40C2C}" presName="childText" presStyleLbl="conFgAcc1" presStyleIdx="3" presStyleCnt="5">
        <dgm:presLayoutVars>
          <dgm:bulletEnabled val="1"/>
        </dgm:presLayoutVars>
      </dgm:prSet>
      <dgm:spPr/>
    </dgm:pt>
    <dgm:pt modelId="{6F48BC14-5892-4DA4-9AF8-BA69283DD03A}" type="pres">
      <dgm:prSet presAssocID="{96827BF2-7140-40E7-90CC-0E33C392C2F2}" presName="spaceBetweenRectangles" presStyleCnt="0"/>
      <dgm:spPr/>
    </dgm:pt>
    <dgm:pt modelId="{8BB426C3-226A-4CA0-8114-49A9C605779E}" type="pres">
      <dgm:prSet presAssocID="{962E9631-6304-4540-A546-7C7DAB6DDED7}" presName="parentLin" presStyleCnt="0"/>
      <dgm:spPr/>
    </dgm:pt>
    <dgm:pt modelId="{9C4D93A9-F8E0-4F4F-BFE1-946127B8004E}" type="pres">
      <dgm:prSet presAssocID="{962E9631-6304-4540-A546-7C7DAB6DDED7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5DDF0818-4F9D-44C9-B33C-5D2AC7C9F69C}" type="pres">
      <dgm:prSet presAssocID="{962E9631-6304-4540-A546-7C7DAB6DDED7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A82AD7-B52A-4FD1-83DE-4C2810BD702F}" type="pres">
      <dgm:prSet presAssocID="{962E9631-6304-4540-A546-7C7DAB6DDED7}" presName="negativeSpace" presStyleCnt="0"/>
      <dgm:spPr/>
    </dgm:pt>
    <dgm:pt modelId="{D097C12D-965D-4D58-83FA-6499EEE36061}" type="pres">
      <dgm:prSet presAssocID="{962E9631-6304-4540-A546-7C7DAB6DDED7}" presName="childText" presStyleLbl="conFgAcc1" presStyleIdx="4" presStyleCnt="5" custLinFactNeighborX="936" custLinFactNeighborY="-4972">
        <dgm:presLayoutVars>
          <dgm:bulletEnabled val="1"/>
        </dgm:presLayoutVars>
      </dgm:prSet>
      <dgm:spPr/>
    </dgm:pt>
  </dgm:ptLst>
  <dgm:cxnLst>
    <dgm:cxn modelId="{D88A0BE4-6A60-4B8B-AFF0-15EFD271D18D}" type="presOf" srcId="{C63DBDE3-D21B-43B2-A298-C128C05FB5FE}" destId="{BA005120-89F9-4D48-A1E6-E2AE71D33592}" srcOrd="0" destOrd="0" presId="urn:microsoft.com/office/officeart/2005/8/layout/list1"/>
    <dgm:cxn modelId="{AF83E820-2EE5-4FA0-8015-E5D1312777F5}" srcId="{9D707A66-4880-4687-9F7D-B352EE89A323}" destId="{F2C8FA8F-E8A9-4144-A4B7-C26728F40C2C}" srcOrd="3" destOrd="0" parTransId="{67BEFCE6-E189-45E2-9F2C-85CAD64D374B}" sibTransId="{96827BF2-7140-40E7-90CC-0E33C392C2F2}"/>
    <dgm:cxn modelId="{1D37D7D8-7146-4EB9-A008-6C5152D79407}" type="presOf" srcId="{F2C8FA8F-E8A9-4144-A4B7-C26728F40C2C}" destId="{C2512A07-8B64-40A1-A89C-D2276F246F0C}" srcOrd="0" destOrd="0" presId="urn:microsoft.com/office/officeart/2005/8/layout/list1"/>
    <dgm:cxn modelId="{8004B4E5-6DE7-4A16-8BA9-BB3C19BDA10D}" type="presOf" srcId="{19E228AD-8861-4A5E-983D-3C617FA8220B}" destId="{5875A47A-6B5F-4AB5-B29C-72D4F99C4FD9}" srcOrd="0" destOrd="0" presId="urn:microsoft.com/office/officeart/2005/8/layout/list1"/>
    <dgm:cxn modelId="{CD8D07E6-6185-4CD8-BB19-ECFDAF5D42EB}" type="presOf" srcId="{9D707A66-4880-4687-9F7D-B352EE89A323}" destId="{4F8C88F3-873D-475D-8462-AE91981C548E}" srcOrd="0" destOrd="0" presId="urn:microsoft.com/office/officeart/2005/8/layout/list1"/>
    <dgm:cxn modelId="{2C5924FF-B989-4CD2-BE5A-BE1C3C338F85}" type="presOf" srcId="{14E03CC1-F94F-4512-B001-5B59EE75255A}" destId="{80762061-0801-4488-954C-345DB4D0F9F3}" srcOrd="0" destOrd="0" presId="urn:microsoft.com/office/officeart/2005/8/layout/list1"/>
    <dgm:cxn modelId="{EEF2CB97-C268-444E-9891-A2862FA52CA7}" type="presOf" srcId="{C63DBDE3-D21B-43B2-A298-C128C05FB5FE}" destId="{8888C7E7-C1FE-4714-8DA9-2966F7C34F21}" srcOrd="1" destOrd="0" presId="urn:microsoft.com/office/officeart/2005/8/layout/list1"/>
    <dgm:cxn modelId="{D70DAAAF-FA71-4F23-BA5D-E3C59654D6D7}" type="presOf" srcId="{F2C8FA8F-E8A9-4144-A4B7-C26728F40C2C}" destId="{BC4C8262-FA84-4D89-B02C-D8CF52A71B25}" srcOrd="1" destOrd="0" presId="urn:microsoft.com/office/officeart/2005/8/layout/list1"/>
    <dgm:cxn modelId="{48BA8FEA-B188-4183-B42E-BF68E85A2576}" type="presOf" srcId="{962E9631-6304-4540-A546-7C7DAB6DDED7}" destId="{5DDF0818-4F9D-44C9-B33C-5D2AC7C9F69C}" srcOrd="1" destOrd="0" presId="urn:microsoft.com/office/officeart/2005/8/layout/list1"/>
    <dgm:cxn modelId="{6B13CE53-2485-4F62-81C5-5A85C88CC5AB}" type="presOf" srcId="{19E228AD-8861-4A5E-983D-3C617FA8220B}" destId="{00E2E332-5305-4A5D-9FDF-AAD905940E36}" srcOrd="1" destOrd="0" presId="urn:microsoft.com/office/officeart/2005/8/layout/list1"/>
    <dgm:cxn modelId="{DDB87EBE-EA72-4F47-AFEC-59B892435A8C}" srcId="{9D707A66-4880-4687-9F7D-B352EE89A323}" destId="{19E228AD-8861-4A5E-983D-3C617FA8220B}" srcOrd="2" destOrd="0" parTransId="{C42A6047-C548-4DFC-ABB4-D1C82CC1DBFE}" sibTransId="{C9D956A9-69E0-4B06-B370-03ED94E66125}"/>
    <dgm:cxn modelId="{86480634-4EF5-4791-B3F0-B7F928F07E2C}" type="presOf" srcId="{14E03CC1-F94F-4512-B001-5B59EE75255A}" destId="{C9764AF9-20AA-4948-9BD7-E20D3FD6C6FE}" srcOrd="1" destOrd="0" presId="urn:microsoft.com/office/officeart/2005/8/layout/list1"/>
    <dgm:cxn modelId="{414D447A-E832-4C32-B574-FE371BD2DE71}" srcId="{9D707A66-4880-4687-9F7D-B352EE89A323}" destId="{14E03CC1-F94F-4512-B001-5B59EE75255A}" srcOrd="0" destOrd="0" parTransId="{A11C822E-1F42-48F4-A3C1-489A5800D615}" sibTransId="{F55AC2FE-30C3-4E20-85CE-8C08D55A7A48}"/>
    <dgm:cxn modelId="{DD2C6288-B850-4A8A-AB04-5C432158801C}" srcId="{9D707A66-4880-4687-9F7D-B352EE89A323}" destId="{C63DBDE3-D21B-43B2-A298-C128C05FB5FE}" srcOrd="1" destOrd="0" parTransId="{0EBFA575-060B-43AE-9D76-3477AABCA380}" sibTransId="{A19D13C5-9AC4-46C3-9D0E-C482391884E6}"/>
    <dgm:cxn modelId="{D4503553-2A95-4E18-962D-C8F5CAE419A8}" srcId="{9D707A66-4880-4687-9F7D-B352EE89A323}" destId="{962E9631-6304-4540-A546-7C7DAB6DDED7}" srcOrd="4" destOrd="0" parTransId="{C075D12F-94AD-4227-A2BE-CEDF22FA182C}" sibTransId="{79DB8359-B0AE-4AA3-8BF3-FF1DE7C026A6}"/>
    <dgm:cxn modelId="{ABBE4F17-5D26-468A-9C09-68240270A2AE}" type="presOf" srcId="{962E9631-6304-4540-A546-7C7DAB6DDED7}" destId="{9C4D93A9-F8E0-4F4F-BFE1-946127B8004E}" srcOrd="0" destOrd="0" presId="urn:microsoft.com/office/officeart/2005/8/layout/list1"/>
    <dgm:cxn modelId="{0389CC0E-EB70-4B9F-B8DE-EB764035BABC}" type="presParOf" srcId="{4F8C88F3-873D-475D-8462-AE91981C548E}" destId="{0ABA8FE8-2D74-4524-A41C-F22551D16E06}" srcOrd="0" destOrd="0" presId="urn:microsoft.com/office/officeart/2005/8/layout/list1"/>
    <dgm:cxn modelId="{E2EDA729-A009-4855-8BC1-F825C80037F4}" type="presParOf" srcId="{0ABA8FE8-2D74-4524-A41C-F22551D16E06}" destId="{80762061-0801-4488-954C-345DB4D0F9F3}" srcOrd="0" destOrd="0" presId="urn:microsoft.com/office/officeart/2005/8/layout/list1"/>
    <dgm:cxn modelId="{19366B2F-062A-45F9-9F89-251FF7FF66AA}" type="presParOf" srcId="{0ABA8FE8-2D74-4524-A41C-F22551D16E06}" destId="{C9764AF9-20AA-4948-9BD7-E20D3FD6C6FE}" srcOrd="1" destOrd="0" presId="urn:microsoft.com/office/officeart/2005/8/layout/list1"/>
    <dgm:cxn modelId="{0EBB9927-F3B0-438F-A12E-82D9AFB9C63C}" type="presParOf" srcId="{4F8C88F3-873D-475D-8462-AE91981C548E}" destId="{3CCDB6F6-3BCE-4F39-A025-811FE0A68D2C}" srcOrd="1" destOrd="0" presId="urn:microsoft.com/office/officeart/2005/8/layout/list1"/>
    <dgm:cxn modelId="{139CA1DA-9D88-4F0F-979F-B8FCDACF57CB}" type="presParOf" srcId="{4F8C88F3-873D-475D-8462-AE91981C548E}" destId="{4B72F490-CAE9-46F5-8E77-A08AD6BFA4DE}" srcOrd="2" destOrd="0" presId="urn:microsoft.com/office/officeart/2005/8/layout/list1"/>
    <dgm:cxn modelId="{A84F4748-184E-4C5E-9B67-7A4C8EF69EB0}" type="presParOf" srcId="{4F8C88F3-873D-475D-8462-AE91981C548E}" destId="{EADF018E-CDAA-47A6-A5B2-40A4D6C06EEE}" srcOrd="3" destOrd="0" presId="urn:microsoft.com/office/officeart/2005/8/layout/list1"/>
    <dgm:cxn modelId="{7048DD84-A752-4E7E-9A18-B81F58EABA57}" type="presParOf" srcId="{4F8C88F3-873D-475D-8462-AE91981C548E}" destId="{414E33A1-A4D4-4D41-BE55-1724588A7D2B}" srcOrd="4" destOrd="0" presId="urn:microsoft.com/office/officeart/2005/8/layout/list1"/>
    <dgm:cxn modelId="{3E82CB33-0BBB-4FBA-9751-CEA88980AAD9}" type="presParOf" srcId="{414E33A1-A4D4-4D41-BE55-1724588A7D2B}" destId="{BA005120-89F9-4D48-A1E6-E2AE71D33592}" srcOrd="0" destOrd="0" presId="urn:microsoft.com/office/officeart/2005/8/layout/list1"/>
    <dgm:cxn modelId="{85C479CB-994F-47A2-A425-A88C9B7001F9}" type="presParOf" srcId="{414E33A1-A4D4-4D41-BE55-1724588A7D2B}" destId="{8888C7E7-C1FE-4714-8DA9-2966F7C34F21}" srcOrd="1" destOrd="0" presId="urn:microsoft.com/office/officeart/2005/8/layout/list1"/>
    <dgm:cxn modelId="{822CB6B6-9BA6-495A-B1C0-F00DD47D77E7}" type="presParOf" srcId="{4F8C88F3-873D-475D-8462-AE91981C548E}" destId="{27418AE0-9712-41CC-BBF5-009E377DD20A}" srcOrd="5" destOrd="0" presId="urn:microsoft.com/office/officeart/2005/8/layout/list1"/>
    <dgm:cxn modelId="{5A8A5F39-2911-4F6A-9D80-D43AF1A1D0B0}" type="presParOf" srcId="{4F8C88F3-873D-475D-8462-AE91981C548E}" destId="{79A3ED47-051F-43DD-8DDE-5CCFD4B91004}" srcOrd="6" destOrd="0" presId="urn:microsoft.com/office/officeart/2005/8/layout/list1"/>
    <dgm:cxn modelId="{57A443CE-25F7-4B94-9451-4F546804927E}" type="presParOf" srcId="{4F8C88F3-873D-475D-8462-AE91981C548E}" destId="{3396977C-DBC4-4C5B-A8A2-8D7ED7460698}" srcOrd="7" destOrd="0" presId="urn:microsoft.com/office/officeart/2005/8/layout/list1"/>
    <dgm:cxn modelId="{4067FE8B-A790-4C08-A55A-ED2714A2B1A0}" type="presParOf" srcId="{4F8C88F3-873D-475D-8462-AE91981C548E}" destId="{0BF6189A-E84A-4E99-B2D9-CDB05B52D616}" srcOrd="8" destOrd="0" presId="urn:microsoft.com/office/officeart/2005/8/layout/list1"/>
    <dgm:cxn modelId="{84C8CC21-7150-4B14-8FD6-1F1976B2BE52}" type="presParOf" srcId="{0BF6189A-E84A-4E99-B2D9-CDB05B52D616}" destId="{5875A47A-6B5F-4AB5-B29C-72D4F99C4FD9}" srcOrd="0" destOrd="0" presId="urn:microsoft.com/office/officeart/2005/8/layout/list1"/>
    <dgm:cxn modelId="{25291E56-6771-46BC-A6BE-525E544C9C27}" type="presParOf" srcId="{0BF6189A-E84A-4E99-B2D9-CDB05B52D616}" destId="{00E2E332-5305-4A5D-9FDF-AAD905940E36}" srcOrd="1" destOrd="0" presId="urn:microsoft.com/office/officeart/2005/8/layout/list1"/>
    <dgm:cxn modelId="{9BBD8D16-8CEC-43EE-B96A-82DF5AD38879}" type="presParOf" srcId="{4F8C88F3-873D-475D-8462-AE91981C548E}" destId="{A4F6210E-FB79-4198-AC61-25C0F4636889}" srcOrd="9" destOrd="0" presId="urn:microsoft.com/office/officeart/2005/8/layout/list1"/>
    <dgm:cxn modelId="{F1C48A0A-2B64-46F6-AF98-5848C2CD02FE}" type="presParOf" srcId="{4F8C88F3-873D-475D-8462-AE91981C548E}" destId="{3F3ECB42-B20E-4C5A-AF01-ED908A2CA522}" srcOrd="10" destOrd="0" presId="urn:microsoft.com/office/officeart/2005/8/layout/list1"/>
    <dgm:cxn modelId="{51A70B98-4CE7-48E1-B3D5-6DAC27B863A5}" type="presParOf" srcId="{4F8C88F3-873D-475D-8462-AE91981C548E}" destId="{805F9C67-02EE-4FFD-8288-E2B3D71F365A}" srcOrd="11" destOrd="0" presId="urn:microsoft.com/office/officeart/2005/8/layout/list1"/>
    <dgm:cxn modelId="{31A986ED-48C3-468A-AF6B-5B87CB4277BD}" type="presParOf" srcId="{4F8C88F3-873D-475D-8462-AE91981C548E}" destId="{C744EFFD-A9CD-4166-9E69-38F3A7CE50C1}" srcOrd="12" destOrd="0" presId="urn:microsoft.com/office/officeart/2005/8/layout/list1"/>
    <dgm:cxn modelId="{B68301D6-2B32-4F0C-8D4C-9A25A4413D1D}" type="presParOf" srcId="{C744EFFD-A9CD-4166-9E69-38F3A7CE50C1}" destId="{C2512A07-8B64-40A1-A89C-D2276F246F0C}" srcOrd="0" destOrd="0" presId="urn:microsoft.com/office/officeart/2005/8/layout/list1"/>
    <dgm:cxn modelId="{7A9D8D60-8C12-4BD8-8041-5B1C5C02F46D}" type="presParOf" srcId="{C744EFFD-A9CD-4166-9E69-38F3A7CE50C1}" destId="{BC4C8262-FA84-4D89-B02C-D8CF52A71B25}" srcOrd="1" destOrd="0" presId="urn:microsoft.com/office/officeart/2005/8/layout/list1"/>
    <dgm:cxn modelId="{E45F5C2E-436A-45F3-B28F-2E220CE0FAC2}" type="presParOf" srcId="{4F8C88F3-873D-475D-8462-AE91981C548E}" destId="{D0BA0C63-0596-4773-A831-67D3DA002623}" srcOrd="13" destOrd="0" presId="urn:microsoft.com/office/officeart/2005/8/layout/list1"/>
    <dgm:cxn modelId="{F6E6792F-F3AD-4EF1-8AF5-7618D0B558E2}" type="presParOf" srcId="{4F8C88F3-873D-475D-8462-AE91981C548E}" destId="{3E864576-0C82-40D3-9B2D-A2E54E244EAB}" srcOrd="14" destOrd="0" presId="urn:microsoft.com/office/officeart/2005/8/layout/list1"/>
    <dgm:cxn modelId="{B02A082B-CA37-4362-9FA5-8D8099EEF7BC}" type="presParOf" srcId="{4F8C88F3-873D-475D-8462-AE91981C548E}" destId="{6F48BC14-5892-4DA4-9AF8-BA69283DD03A}" srcOrd="15" destOrd="0" presId="urn:microsoft.com/office/officeart/2005/8/layout/list1"/>
    <dgm:cxn modelId="{711B61A7-C7A6-4E83-85C0-BE4A13E8B48E}" type="presParOf" srcId="{4F8C88F3-873D-475D-8462-AE91981C548E}" destId="{8BB426C3-226A-4CA0-8114-49A9C605779E}" srcOrd="16" destOrd="0" presId="urn:microsoft.com/office/officeart/2005/8/layout/list1"/>
    <dgm:cxn modelId="{9ED5F3BF-A2FD-4CCC-B6B6-49FC991339CE}" type="presParOf" srcId="{8BB426C3-226A-4CA0-8114-49A9C605779E}" destId="{9C4D93A9-F8E0-4F4F-BFE1-946127B8004E}" srcOrd="0" destOrd="0" presId="urn:microsoft.com/office/officeart/2005/8/layout/list1"/>
    <dgm:cxn modelId="{626232CF-30B4-454F-8186-27CA6B5FA903}" type="presParOf" srcId="{8BB426C3-226A-4CA0-8114-49A9C605779E}" destId="{5DDF0818-4F9D-44C9-B33C-5D2AC7C9F69C}" srcOrd="1" destOrd="0" presId="urn:microsoft.com/office/officeart/2005/8/layout/list1"/>
    <dgm:cxn modelId="{FD2A79AE-8312-4DD7-9D85-4BBE556F0BE2}" type="presParOf" srcId="{4F8C88F3-873D-475D-8462-AE91981C548E}" destId="{23A82AD7-B52A-4FD1-83DE-4C2810BD702F}" srcOrd="17" destOrd="0" presId="urn:microsoft.com/office/officeart/2005/8/layout/list1"/>
    <dgm:cxn modelId="{F8658991-7E43-492A-8EE6-5C571734C135}" type="presParOf" srcId="{4F8C88F3-873D-475D-8462-AE91981C548E}" destId="{D097C12D-965D-4D58-83FA-6499EEE36061}" srcOrd="18" destOrd="0" presId="urn:microsoft.com/office/officeart/2005/8/layout/list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728EBC7-B17E-4847-A4E7-6EE0C22A05F4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C37604D-F65A-41A7-85EF-8FFA90DF5DDF}">
      <dgm:prSet custT="1"/>
      <dgm:spPr/>
      <dgm:t>
        <a:bodyPr/>
        <a:lstStyle/>
        <a:p>
          <a:r>
            <a:rPr lang="ru-RU" sz="1400" b="1"/>
            <a:t>Формирование творческой личности воспитанников, которая может успешно ориентироваться в общественной жизни.</a:t>
          </a:r>
          <a:endParaRPr lang="ru-RU" sz="1400"/>
        </a:p>
      </dgm:t>
    </dgm:pt>
    <dgm:pt modelId="{0B647E17-31E4-49A4-A5C9-7FD84A91C883}" type="parTrans" cxnId="{2041603B-B480-4702-A38B-4CDE40026627}">
      <dgm:prSet/>
      <dgm:spPr/>
      <dgm:t>
        <a:bodyPr/>
        <a:lstStyle/>
        <a:p>
          <a:endParaRPr lang="ru-RU"/>
        </a:p>
      </dgm:t>
    </dgm:pt>
    <dgm:pt modelId="{3B018553-412F-4000-A7B7-91AE6FB2E060}" type="sibTrans" cxnId="{2041603B-B480-4702-A38B-4CDE40026627}">
      <dgm:prSet/>
      <dgm:spPr/>
      <dgm:t>
        <a:bodyPr/>
        <a:lstStyle/>
        <a:p>
          <a:endParaRPr lang="ru-RU"/>
        </a:p>
      </dgm:t>
    </dgm:pt>
    <dgm:pt modelId="{4CE0B020-E808-44DF-8E1A-9888A1E9873D}">
      <dgm:prSet custT="1"/>
      <dgm:spPr/>
      <dgm:t>
        <a:bodyPr/>
        <a:lstStyle/>
        <a:p>
          <a:r>
            <a:rPr lang="ru-RU" sz="1400" b="1"/>
            <a:t>Совершенствование качества работы по использованию современных подходов  к сотрудничеству детского сада и семьи</a:t>
          </a:r>
          <a:endParaRPr lang="ru-RU" sz="1400"/>
        </a:p>
      </dgm:t>
    </dgm:pt>
    <dgm:pt modelId="{CCCF4451-5097-4A7B-83D6-E7A9143D347B}" type="parTrans" cxnId="{FBAF32EA-A5EE-4874-B009-371285415755}">
      <dgm:prSet/>
      <dgm:spPr/>
      <dgm:t>
        <a:bodyPr/>
        <a:lstStyle/>
        <a:p>
          <a:endParaRPr lang="ru-RU"/>
        </a:p>
      </dgm:t>
    </dgm:pt>
    <dgm:pt modelId="{3ABB4B88-7969-4E4E-AA89-6832B784BC38}" type="sibTrans" cxnId="{FBAF32EA-A5EE-4874-B009-371285415755}">
      <dgm:prSet/>
      <dgm:spPr/>
      <dgm:t>
        <a:bodyPr/>
        <a:lstStyle/>
        <a:p>
          <a:endParaRPr lang="ru-RU"/>
        </a:p>
      </dgm:t>
    </dgm:pt>
    <dgm:pt modelId="{B8E288AB-A44C-4C37-AF8D-B02499BE610E}">
      <dgm:prSet custT="1"/>
      <dgm:spPr/>
      <dgm:t>
        <a:bodyPr/>
        <a:lstStyle/>
        <a:p>
          <a:r>
            <a:rPr lang="ru-RU" sz="1400" b="1"/>
            <a:t>Сохранение и укрепление здоровья воспитанников.</a:t>
          </a:r>
          <a:endParaRPr lang="ru-RU" sz="1400"/>
        </a:p>
      </dgm:t>
    </dgm:pt>
    <dgm:pt modelId="{CD314D30-1DD9-4CCD-8BDE-01DB6BA063CB}" type="parTrans" cxnId="{9AF5897E-E9DF-48A2-A63B-4747F8F6FBD3}">
      <dgm:prSet/>
      <dgm:spPr/>
      <dgm:t>
        <a:bodyPr/>
        <a:lstStyle/>
        <a:p>
          <a:endParaRPr lang="ru-RU"/>
        </a:p>
      </dgm:t>
    </dgm:pt>
    <dgm:pt modelId="{FE3D32D2-79ED-4521-BA49-55F2EE4AC127}" type="sibTrans" cxnId="{9AF5897E-E9DF-48A2-A63B-4747F8F6FBD3}">
      <dgm:prSet/>
      <dgm:spPr/>
      <dgm:t>
        <a:bodyPr/>
        <a:lstStyle/>
        <a:p>
          <a:endParaRPr lang="ru-RU"/>
        </a:p>
      </dgm:t>
    </dgm:pt>
    <dgm:pt modelId="{A34327C3-C079-4696-8FFD-29787D3C4D52}" type="pres">
      <dgm:prSet presAssocID="{C728EBC7-B17E-4847-A4E7-6EE0C22A05F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C536ACE-1A6F-4856-8D0A-51F28A577EB5}" type="pres">
      <dgm:prSet presAssocID="{4C37604D-F65A-41A7-85EF-8FFA90DF5DDF}" presName="parentLin" presStyleCnt="0"/>
      <dgm:spPr/>
    </dgm:pt>
    <dgm:pt modelId="{AEE0D0FE-2626-43CC-9299-E1AB7C1AC553}" type="pres">
      <dgm:prSet presAssocID="{4C37604D-F65A-41A7-85EF-8FFA90DF5DDF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46B521B1-37E6-45F0-95B7-3566DF2842A8}" type="pres">
      <dgm:prSet presAssocID="{4C37604D-F65A-41A7-85EF-8FFA90DF5DDF}" presName="parentText" presStyleLbl="node1" presStyleIdx="0" presStyleCnt="3" custScaleX="142857" custScaleY="9182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84B663-B2B0-42A5-BB8F-75328FE46D56}" type="pres">
      <dgm:prSet presAssocID="{4C37604D-F65A-41A7-85EF-8FFA90DF5DDF}" presName="negativeSpace" presStyleCnt="0"/>
      <dgm:spPr/>
    </dgm:pt>
    <dgm:pt modelId="{3269657A-53C8-4723-864A-416165230464}" type="pres">
      <dgm:prSet presAssocID="{4C37604D-F65A-41A7-85EF-8FFA90DF5DDF}" presName="childText" presStyleLbl="conFgAcc1" presStyleIdx="0" presStyleCnt="3">
        <dgm:presLayoutVars>
          <dgm:bulletEnabled val="1"/>
        </dgm:presLayoutVars>
      </dgm:prSet>
      <dgm:spPr/>
    </dgm:pt>
    <dgm:pt modelId="{5CD166AA-606C-41DF-9917-3244B463EA6C}" type="pres">
      <dgm:prSet presAssocID="{3B018553-412F-4000-A7B7-91AE6FB2E060}" presName="spaceBetweenRectangles" presStyleCnt="0"/>
      <dgm:spPr/>
    </dgm:pt>
    <dgm:pt modelId="{E985C6CE-C660-42DD-A790-D95177F4EC0C}" type="pres">
      <dgm:prSet presAssocID="{4CE0B020-E808-44DF-8E1A-9888A1E9873D}" presName="parentLin" presStyleCnt="0"/>
      <dgm:spPr/>
    </dgm:pt>
    <dgm:pt modelId="{3EE9F60F-9408-4E53-A337-0DFF4377446E}" type="pres">
      <dgm:prSet presAssocID="{4CE0B020-E808-44DF-8E1A-9888A1E9873D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3D38E225-2880-4691-ADC1-F04472200C8A}" type="pres">
      <dgm:prSet presAssocID="{4CE0B020-E808-44DF-8E1A-9888A1E9873D}" presName="parentText" presStyleLbl="node1" presStyleIdx="1" presStyleCnt="3" custScaleX="142857" custScaleY="9370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CE2BDB-50AF-484E-A0CB-5DE5DF231E07}" type="pres">
      <dgm:prSet presAssocID="{4CE0B020-E808-44DF-8E1A-9888A1E9873D}" presName="negativeSpace" presStyleCnt="0"/>
      <dgm:spPr/>
    </dgm:pt>
    <dgm:pt modelId="{0396021F-5918-4E59-AA3F-999F649DB012}" type="pres">
      <dgm:prSet presAssocID="{4CE0B020-E808-44DF-8E1A-9888A1E9873D}" presName="childText" presStyleLbl="conFgAcc1" presStyleIdx="1" presStyleCnt="3">
        <dgm:presLayoutVars>
          <dgm:bulletEnabled val="1"/>
        </dgm:presLayoutVars>
      </dgm:prSet>
      <dgm:spPr/>
    </dgm:pt>
    <dgm:pt modelId="{E330CD07-AF54-4D22-87C0-76F744862E50}" type="pres">
      <dgm:prSet presAssocID="{3ABB4B88-7969-4E4E-AA89-6832B784BC38}" presName="spaceBetweenRectangles" presStyleCnt="0"/>
      <dgm:spPr/>
    </dgm:pt>
    <dgm:pt modelId="{0CF6BC3D-8655-4AC7-82D4-D3D78D69F8A5}" type="pres">
      <dgm:prSet presAssocID="{B8E288AB-A44C-4C37-AF8D-B02499BE610E}" presName="parentLin" presStyleCnt="0"/>
      <dgm:spPr/>
    </dgm:pt>
    <dgm:pt modelId="{D94C1B93-3BE0-4267-ABD4-F35D81917A83}" type="pres">
      <dgm:prSet presAssocID="{B8E288AB-A44C-4C37-AF8D-B02499BE610E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16B02FC6-0F44-4BCF-A65F-662C78E779CC}" type="pres">
      <dgm:prSet presAssocID="{B8E288AB-A44C-4C37-AF8D-B02499BE610E}" presName="parentText" presStyleLbl="node1" presStyleIdx="2" presStyleCnt="3" custAng="0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BE1101-3D3C-4EC3-B5C3-20CF03954916}" type="pres">
      <dgm:prSet presAssocID="{B8E288AB-A44C-4C37-AF8D-B02499BE610E}" presName="negativeSpace" presStyleCnt="0"/>
      <dgm:spPr/>
    </dgm:pt>
    <dgm:pt modelId="{E7764F3E-9286-4F8A-B50F-99AE3315CF02}" type="pres">
      <dgm:prSet presAssocID="{B8E288AB-A44C-4C37-AF8D-B02499BE610E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9AF5897E-E9DF-48A2-A63B-4747F8F6FBD3}" srcId="{C728EBC7-B17E-4847-A4E7-6EE0C22A05F4}" destId="{B8E288AB-A44C-4C37-AF8D-B02499BE610E}" srcOrd="2" destOrd="0" parTransId="{CD314D30-1DD9-4CCD-8BDE-01DB6BA063CB}" sibTransId="{FE3D32D2-79ED-4521-BA49-55F2EE4AC127}"/>
    <dgm:cxn modelId="{2041603B-B480-4702-A38B-4CDE40026627}" srcId="{C728EBC7-B17E-4847-A4E7-6EE0C22A05F4}" destId="{4C37604D-F65A-41A7-85EF-8FFA90DF5DDF}" srcOrd="0" destOrd="0" parTransId="{0B647E17-31E4-49A4-A5C9-7FD84A91C883}" sibTransId="{3B018553-412F-4000-A7B7-91AE6FB2E060}"/>
    <dgm:cxn modelId="{7426C81A-4924-4F6F-9522-F9117C6BECFB}" type="presOf" srcId="{B8E288AB-A44C-4C37-AF8D-B02499BE610E}" destId="{D94C1B93-3BE0-4267-ABD4-F35D81917A83}" srcOrd="0" destOrd="0" presId="urn:microsoft.com/office/officeart/2005/8/layout/list1"/>
    <dgm:cxn modelId="{ED41DDB5-AE6C-437C-85B1-F2879EC1357D}" type="presOf" srcId="{4C37604D-F65A-41A7-85EF-8FFA90DF5DDF}" destId="{AEE0D0FE-2626-43CC-9299-E1AB7C1AC553}" srcOrd="0" destOrd="0" presId="urn:microsoft.com/office/officeart/2005/8/layout/list1"/>
    <dgm:cxn modelId="{9ECC3321-A4ED-463E-873D-0C790008CFF9}" type="presOf" srcId="{B8E288AB-A44C-4C37-AF8D-B02499BE610E}" destId="{16B02FC6-0F44-4BCF-A65F-662C78E779CC}" srcOrd="1" destOrd="0" presId="urn:microsoft.com/office/officeart/2005/8/layout/list1"/>
    <dgm:cxn modelId="{E494FDCB-9843-4836-99DB-457C6543561D}" type="presOf" srcId="{C728EBC7-B17E-4847-A4E7-6EE0C22A05F4}" destId="{A34327C3-C079-4696-8FFD-29787D3C4D52}" srcOrd="0" destOrd="0" presId="urn:microsoft.com/office/officeart/2005/8/layout/list1"/>
    <dgm:cxn modelId="{D1ED3779-4BFF-4D5F-B607-A84FB6908134}" type="presOf" srcId="{4CE0B020-E808-44DF-8E1A-9888A1E9873D}" destId="{3D38E225-2880-4691-ADC1-F04472200C8A}" srcOrd="1" destOrd="0" presId="urn:microsoft.com/office/officeart/2005/8/layout/list1"/>
    <dgm:cxn modelId="{5D66CD56-B85B-4A6C-A57A-E0CC689CDAD1}" type="presOf" srcId="{4C37604D-F65A-41A7-85EF-8FFA90DF5DDF}" destId="{46B521B1-37E6-45F0-95B7-3566DF2842A8}" srcOrd="1" destOrd="0" presId="urn:microsoft.com/office/officeart/2005/8/layout/list1"/>
    <dgm:cxn modelId="{FBAF32EA-A5EE-4874-B009-371285415755}" srcId="{C728EBC7-B17E-4847-A4E7-6EE0C22A05F4}" destId="{4CE0B020-E808-44DF-8E1A-9888A1E9873D}" srcOrd="1" destOrd="0" parTransId="{CCCF4451-5097-4A7B-83D6-E7A9143D347B}" sibTransId="{3ABB4B88-7969-4E4E-AA89-6832B784BC38}"/>
    <dgm:cxn modelId="{3B9A5773-B224-494D-97BD-2620D4E1C0DA}" type="presOf" srcId="{4CE0B020-E808-44DF-8E1A-9888A1E9873D}" destId="{3EE9F60F-9408-4E53-A337-0DFF4377446E}" srcOrd="0" destOrd="0" presId="urn:microsoft.com/office/officeart/2005/8/layout/list1"/>
    <dgm:cxn modelId="{57277E32-5822-4EF0-895C-BC4B9053ABA9}" type="presParOf" srcId="{A34327C3-C079-4696-8FFD-29787D3C4D52}" destId="{2C536ACE-1A6F-4856-8D0A-51F28A577EB5}" srcOrd="0" destOrd="0" presId="urn:microsoft.com/office/officeart/2005/8/layout/list1"/>
    <dgm:cxn modelId="{301A4C82-2DD5-4E60-BEAF-03B3DF2FB612}" type="presParOf" srcId="{2C536ACE-1A6F-4856-8D0A-51F28A577EB5}" destId="{AEE0D0FE-2626-43CC-9299-E1AB7C1AC553}" srcOrd="0" destOrd="0" presId="urn:microsoft.com/office/officeart/2005/8/layout/list1"/>
    <dgm:cxn modelId="{020CBDA8-A80C-49ED-B0B8-6636E74B3290}" type="presParOf" srcId="{2C536ACE-1A6F-4856-8D0A-51F28A577EB5}" destId="{46B521B1-37E6-45F0-95B7-3566DF2842A8}" srcOrd="1" destOrd="0" presId="urn:microsoft.com/office/officeart/2005/8/layout/list1"/>
    <dgm:cxn modelId="{D8002046-DA49-4431-BCC3-71A13BA62E40}" type="presParOf" srcId="{A34327C3-C079-4696-8FFD-29787D3C4D52}" destId="{2884B663-B2B0-42A5-BB8F-75328FE46D56}" srcOrd="1" destOrd="0" presId="urn:microsoft.com/office/officeart/2005/8/layout/list1"/>
    <dgm:cxn modelId="{6C41D6CF-6010-4F40-A903-7DF0A4DAC866}" type="presParOf" srcId="{A34327C3-C079-4696-8FFD-29787D3C4D52}" destId="{3269657A-53C8-4723-864A-416165230464}" srcOrd="2" destOrd="0" presId="urn:microsoft.com/office/officeart/2005/8/layout/list1"/>
    <dgm:cxn modelId="{A4488561-6C3B-48C3-82A2-14055203BF00}" type="presParOf" srcId="{A34327C3-C079-4696-8FFD-29787D3C4D52}" destId="{5CD166AA-606C-41DF-9917-3244B463EA6C}" srcOrd="3" destOrd="0" presId="urn:microsoft.com/office/officeart/2005/8/layout/list1"/>
    <dgm:cxn modelId="{576095CA-92B7-4D1B-A3AA-3D233E2279C6}" type="presParOf" srcId="{A34327C3-C079-4696-8FFD-29787D3C4D52}" destId="{E985C6CE-C660-42DD-A790-D95177F4EC0C}" srcOrd="4" destOrd="0" presId="urn:microsoft.com/office/officeart/2005/8/layout/list1"/>
    <dgm:cxn modelId="{82F395CB-A775-43A5-B09C-5AD2674C2312}" type="presParOf" srcId="{E985C6CE-C660-42DD-A790-D95177F4EC0C}" destId="{3EE9F60F-9408-4E53-A337-0DFF4377446E}" srcOrd="0" destOrd="0" presId="urn:microsoft.com/office/officeart/2005/8/layout/list1"/>
    <dgm:cxn modelId="{605D0741-A22C-4BEB-8D81-82835D5605B5}" type="presParOf" srcId="{E985C6CE-C660-42DD-A790-D95177F4EC0C}" destId="{3D38E225-2880-4691-ADC1-F04472200C8A}" srcOrd="1" destOrd="0" presId="urn:microsoft.com/office/officeart/2005/8/layout/list1"/>
    <dgm:cxn modelId="{E2B403BC-899E-494E-BA5D-31CF861456BD}" type="presParOf" srcId="{A34327C3-C079-4696-8FFD-29787D3C4D52}" destId="{3CCE2BDB-50AF-484E-A0CB-5DE5DF231E07}" srcOrd="5" destOrd="0" presId="urn:microsoft.com/office/officeart/2005/8/layout/list1"/>
    <dgm:cxn modelId="{26BC5E37-767B-4F9B-97BC-2088BF6547A7}" type="presParOf" srcId="{A34327C3-C079-4696-8FFD-29787D3C4D52}" destId="{0396021F-5918-4E59-AA3F-999F649DB012}" srcOrd="6" destOrd="0" presId="urn:microsoft.com/office/officeart/2005/8/layout/list1"/>
    <dgm:cxn modelId="{ADA23169-81D0-4BA3-A328-D153778E574F}" type="presParOf" srcId="{A34327C3-C079-4696-8FFD-29787D3C4D52}" destId="{E330CD07-AF54-4D22-87C0-76F744862E50}" srcOrd="7" destOrd="0" presId="urn:microsoft.com/office/officeart/2005/8/layout/list1"/>
    <dgm:cxn modelId="{8F20F579-E696-44D2-9A72-E5AF4B202F77}" type="presParOf" srcId="{A34327C3-C079-4696-8FFD-29787D3C4D52}" destId="{0CF6BC3D-8655-4AC7-82D4-D3D78D69F8A5}" srcOrd="8" destOrd="0" presId="urn:microsoft.com/office/officeart/2005/8/layout/list1"/>
    <dgm:cxn modelId="{8E81DBBE-1857-4F8D-96B9-E4E16B22BC4D}" type="presParOf" srcId="{0CF6BC3D-8655-4AC7-82D4-D3D78D69F8A5}" destId="{D94C1B93-3BE0-4267-ABD4-F35D81917A83}" srcOrd="0" destOrd="0" presId="urn:microsoft.com/office/officeart/2005/8/layout/list1"/>
    <dgm:cxn modelId="{F3FC1786-D643-4E3B-B6F6-B57B3515AA5E}" type="presParOf" srcId="{0CF6BC3D-8655-4AC7-82D4-D3D78D69F8A5}" destId="{16B02FC6-0F44-4BCF-A65F-662C78E779CC}" srcOrd="1" destOrd="0" presId="urn:microsoft.com/office/officeart/2005/8/layout/list1"/>
    <dgm:cxn modelId="{BC666057-5292-4766-B63C-E6AEDEC1E1EE}" type="presParOf" srcId="{A34327C3-C079-4696-8FFD-29787D3C4D52}" destId="{B3BE1101-3D3C-4EC3-B5C3-20CF03954916}" srcOrd="9" destOrd="0" presId="urn:microsoft.com/office/officeart/2005/8/layout/list1"/>
    <dgm:cxn modelId="{2CF057E5-D7D7-4399-B800-955420F78E88}" type="presParOf" srcId="{A34327C3-C079-4696-8FFD-29787D3C4D52}" destId="{E7764F3E-9286-4F8A-B50F-99AE3315CF02}" srcOrd="10" destOrd="0" presId="urn:microsoft.com/office/officeart/2005/8/layout/list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45EBD8F-894A-47EB-A8C5-D93E2DF10EFD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F016DD6-FF27-476B-A54F-6D67F76B2625}" type="pres">
      <dgm:prSet presAssocID="{A45EBD8F-894A-47EB-A8C5-D93E2DF10EF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</dgm:ptLst>
  <dgm:cxnLst>
    <dgm:cxn modelId="{6901FC58-5CAA-4776-A421-5DF63F5CC5C7}" type="presOf" srcId="{A45EBD8F-894A-47EB-A8C5-D93E2DF10EFD}" destId="{6F016DD6-FF27-476B-A54F-6D67F76B2625}" srcOrd="0" destOrd="0" presId="urn:microsoft.com/office/officeart/2005/8/layout/vList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AD0E69-F0AC-43B5-96FC-66A775B4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1</Pages>
  <Words>2470</Words>
  <Characters>14085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 по результатам    самообследования  </vt:lpstr>
    </vt:vector>
  </TitlesOfParts>
  <Company> </Company>
  <LinksUpToDate>false</LinksUpToDate>
  <CharactersWithSpaces>16522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 по результатам    самообследования  </dc:title>
  <dc:subject/>
  <dc:creator>Admin</dc:creator>
  <cp:keywords/>
  <dc:description/>
  <cp:lastModifiedBy>Admin</cp:lastModifiedBy>
  <cp:revision>46</cp:revision>
  <cp:lastPrinted>2015-07-08T04:40:00Z</cp:lastPrinted>
  <dcterms:created xsi:type="dcterms:W3CDTF">2011-07-05T07:44:00Z</dcterms:created>
  <dcterms:modified xsi:type="dcterms:W3CDTF">2015-07-09T05:18:00Z</dcterms:modified>
</cp:coreProperties>
</file>